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42" w:rsidRDefault="000369B5" w:rsidP="00DB6B72">
      <w:pPr>
        <w:spacing w:after="0" w:line="240" w:lineRule="auto"/>
        <w:ind w:right="-43"/>
        <w:jc w:val="right"/>
        <w:rPr>
          <w:rFonts w:ascii="Arial" w:eastAsia="Times New Roman" w:hAnsi="Arial" w:cs="Arial"/>
          <w:b/>
          <w:bCs/>
          <w:szCs w:val="24"/>
          <w:lang w:val="ro-RO" w:eastAsia="ro-RO"/>
        </w:rPr>
      </w:pPr>
      <w:r>
        <w:rPr>
          <w:rFonts w:ascii="Arial" w:eastAsia="Times New Roman" w:hAnsi="Arial" w:cs="Arial"/>
          <w:b/>
          <w:bCs/>
          <w:szCs w:val="24"/>
          <w:lang w:val="ro-RO" w:eastAsia="ro-RO"/>
        </w:rPr>
        <w:t xml:space="preserve">Anexa Nr.1 la </w:t>
      </w:r>
    </w:p>
    <w:p w:rsidR="00DB6B72" w:rsidRPr="00CB40DB" w:rsidRDefault="000369B5" w:rsidP="00CB40DB">
      <w:pPr>
        <w:spacing w:after="0" w:line="240" w:lineRule="auto"/>
        <w:ind w:right="-43"/>
        <w:jc w:val="right"/>
        <w:rPr>
          <w:rFonts w:ascii="Arial" w:eastAsia="Times New Roman" w:hAnsi="Arial" w:cs="Arial"/>
          <w:i/>
          <w:iCs/>
          <w:color w:val="000000"/>
          <w:sz w:val="28"/>
          <w:szCs w:val="24"/>
          <w:u w:val="single"/>
          <w:lang w:val="ro-RO" w:eastAsia="ro-RO"/>
        </w:rPr>
      </w:pPr>
      <w:r>
        <w:rPr>
          <w:rFonts w:ascii="Arial" w:eastAsia="Times New Roman" w:hAnsi="Arial" w:cs="Arial"/>
          <w:b/>
          <w:bCs/>
          <w:szCs w:val="24"/>
          <w:lang w:val="ro-RO" w:eastAsia="ro-RO"/>
        </w:rPr>
        <w:t xml:space="preserve">HCL nr. </w:t>
      </w:r>
      <w:r w:rsidR="00CC5142">
        <w:rPr>
          <w:rFonts w:ascii="Arial" w:eastAsia="Times New Roman" w:hAnsi="Arial" w:cs="Arial"/>
          <w:b/>
          <w:bCs/>
          <w:szCs w:val="24"/>
          <w:lang w:val="ro-RO" w:eastAsia="ro-RO"/>
        </w:rPr>
        <w:t>…….</w:t>
      </w:r>
      <w:r w:rsidR="00DB6B72">
        <w:rPr>
          <w:rFonts w:ascii="Arial" w:eastAsia="Times New Roman" w:hAnsi="Arial" w:cs="Arial"/>
          <w:b/>
          <w:bCs/>
          <w:szCs w:val="24"/>
          <w:lang w:val="ro-RO" w:eastAsia="ro-RO"/>
        </w:rPr>
        <w:t xml:space="preserve"> din </w:t>
      </w:r>
      <w:r w:rsidR="00CC5142">
        <w:rPr>
          <w:rFonts w:ascii="Arial" w:eastAsia="Times New Roman" w:hAnsi="Arial" w:cs="Arial"/>
          <w:b/>
          <w:bCs/>
          <w:szCs w:val="24"/>
          <w:lang w:val="ro-RO" w:eastAsia="ro-RO"/>
        </w:rPr>
        <w:t>…………..</w:t>
      </w:r>
    </w:p>
    <w:p w:rsidR="00DB6B72" w:rsidRDefault="00DB6B72" w:rsidP="00DB6B72">
      <w:pPr>
        <w:spacing w:after="0" w:line="240" w:lineRule="auto"/>
        <w:jc w:val="center"/>
        <w:rPr>
          <w:rFonts w:ascii="Arial" w:eastAsia="Times New Roman" w:hAnsi="Arial" w:cs="Arial"/>
          <w:b/>
          <w:bCs/>
          <w:sz w:val="36"/>
          <w:szCs w:val="24"/>
          <w:lang w:val="ro-RO"/>
        </w:rPr>
      </w:pPr>
    </w:p>
    <w:p w:rsidR="00DB6B72" w:rsidRDefault="00DB6B72" w:rsidP="00DB6B72">
      <w:pPr>
        <w:spacing w:after="0" w:line="240" w:lineRule="auto"/>
        <w:jc w:val="center"/>
        <w:rPr>
          <w:rFonts w:ascii="Arial" w:eastAsia="Times New Roman" w:hAnsi="Arial" w:cs="Arial"/>
          <w:b/>
          <w:bCs/>
          <w:sz w:val="36"/>
          <w:szCs w:val="24"/>
          <w:lang w:val="ro-RO"/>
        </w:rPr>
      </w:pPr>
      <w:r>
        <w:rPr>
          <w:rFonts w:ascii="Arial" w:eastAsia="Times New Roman" w:hAnsi="Arial" w:cs="Arial"/>
          <w:b/>
          <w:bCs/>
          <w:sz w:val="36"/>
          <w:szCs w:val="24"/>
          <w:lang w:val="ro-RO"/>
        </w:rPr>
        <w:t>T A B L O U L</w:t>
      </w:r>
    </w:p>
    <w:p w:rsidR="00DB6B72" w:rsidRDefault="00DB6B72" w:rsidP="00DB6B72">
      <w:pPr>
        <w:spacing w:after="0" w:line="240" w:lineRule="auto"/>
        <w:jc w:val="center"/>
        <w:rPr>
          <w:rFonts w:ascii="Arial" w:eastAsia="Times New Roman" w:hAnsi="Arial" w:cs="Arial"/>
          <w:b/>
          <w:bCs/>
          <w:szCs w:val="24"/>
          <w:lang w:val="ro-RO"/>
        </w:rPr>
      </w:pPr>
      <w:r>
        <w:rPr>
          <w:rFonts w:ascii="Arial" w:eastAsia="Times New Roman" w:hAnsi="Arial" w:cs="Arial"/>
          <w:b/>
          <w:bCs/>
          <w:szCs w:val="24"/>
          <w:lang w:val="ro-RO"/>
        </w:rPr>
        <w:t xml:space="preserve">cuprinzând cotele, valorile  impozabile, nivelurile impozitelor și taxelor locale, taxele speciale și amenzile care se stabilesc, se actualizează sau se ajustează, după caz, de către Consiliul Local al </w:t>
      </w:r>
      <w:r>
        <w:rPr>
          <w:rFonts w:ascii="Arial" w:eastAsia="Times New Roman" w:hAnsi="Arial" w:cs="Arial"/>
          <w:b/>
          <w:bCs/>
          <w:szCs w:val="24"/>
          <w:u w:val="single"/>
          <w:lang w:val="ro-RO"/>
        </w:rPr>
        <w:t>Comunei  Draganesti</w:t>
      </w:r>
      <w:r>
        <w:rPr>
          <w:rFonts w:ascii="Arial" w:eastAsia="Times New Roman" w:hAnsi="Arial" w:cs="Arial"/>
          <w:b/>
          <w:bCs/>
          <w:szCs w:val="24"/>
          <w:lang w:val="ro-RO"/>
        </w:rPr>
        <w:t xml:space="preserve"> , </w:t>
      </w:r>
    </w:p>
    <w:p w:rsidR="00DB6B72" w:rsidRDefault="00DB6B72" w:rsidP="00DB6B72">
      <w:pPr>
        <w:spacing w:after="0" w:line="240" w:lineRule="auto"/>
        <w:jc w:val="center"/>
        <w:rPr>
          <w:rFonts w:ascii="Arial" w:eastAsia="Times New Roman" w:hAnsi="Arial" w:cs="Arial"/>
          <w:b/>
          <w:bCs/>
          <w:szCs w:val="24"/>
          <w:lang w:val="ro-RO"/>
        </w:rPr>
      </w:pPr>
      <w:r>
        <w:rPr>
          <w:rFonts w:ascii="Arial" w:eastAsia="Times New Roman" w:hAnsi="Arial" w:cs="Arial"/>
          <w:b/>
          <w:bCs/>
          <w:szCs w:val="24"/>
          <w:lang w:val="ro-RO"/>
        </w:rPr>
        <w:t xml:space="preserve">în limitele și în condițiile titlului IX din Legea nr. 227/2015 privind Codul fiscal </w:t>
      </w:r>
    </w:p>
    <w:p w:rsidR="00DB6B72" w:rsidRDefault="00DB6B72" w:rsidP="00DB6B72">
      <w:pPr>
        <w:spacing w:after="0" w:line="240" w:lineRule="auto"/>
        <w:jc w:val="center"/>
        <w:rPr>
          <w:rFonts w:ascii="Arial" w:eastAsia="Times New Roman" w:hAnsi="Arial" w:cs="Arial"/>
          <w:b/>
          <w:bCs/>
          <w:szCs w:val="24"/>
          <w:lang w:val="ro-RO"/>
        </w:rPr>
      </w:pPr>
    </w:p>
    <w:tbl>
      <w:tblPr>
        <w:tblW w:w="14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4"/>
        <w:gridCol w:w="3245"/>
        <w:gridCol w:w="2069"/>
        <w:gridCol w:w="419"/>
        <w:gridCol w:w="1650"/>
        <w:gridCol w:w="2069"/>
        <w:gridCol w:w="2014"/>
      </w:tblGrid>
      <w:tr w:rsidR="00DB6B72" w:rsidTr="0006227B">
        <w:trPr>
          <w:cantSplit/>
        </w:trPr>
        <w:tc>
          <w:tcPr>
            <w:tcW w:w="14880" w:type="dxa"/>
            <w:gridSpan w:val="7"/>
            <w:tcBorders>
              <w:top w:val="single" w:sz="4" w:space="0" w:color="FFFFFF"/>
              <w:left w:val="single" w:sz="4" w:space="0" w:color="FFFFFF"/>
              <w:bottom w:val="single" w:sz="4" w:space="0" w:color="auto"/>
              <w:right w:val="single" w:sz="4" w:space="0" w:color="FFFFFF"/>
            </w:tcBorders>
            <w:shd w:val="clear" w:color="auto" w:fill="D0CECE"/>
            <w:hideMark/>
          </w:tcPr>
          <w:p w:rsidR="00DB6B72" w:rsidRDefault="00DB6B72">
            <w:pPr>
              <w:keepNext/>
              <w:spacing w:after="0" w:line="240" w:lineRule="auto"/>
              <w:jc w:val="center"/>
              <w:outlineLvl w:val="6"/>
              <w:rPr>
                <w:rFonts w:ascii="Arial" w:eastAsia="Times New Roman" w:hAnsi="Arial" w:cs="Arial"/>
                <w:b/>
                <w:bCs/>
                <w:sz w:val="24"/>
                <w:szCs w:val="24"/>
                <w:lang w:val="ro-RO" w:eastAsia="ro-RO"/>
              </w:rPr>
            </w:pPr>
            <w:r>
              <w:rPr>
                <w:rFonts w:ascii="Arial" w:eastAsia="Times New Roman" w:hAnsi="Arial" w:cs="Arial"/>
                <w:b/>
                <w:i/>
                <w:iCs/>
                <w:sz w:val="28"/>
                <w:szCs w:val="24"/>
                <w:lang w:val="ro-RO" w:eastAsia="ro-RO"/>
              </w:rPr>
              <w:t xml:space="preserve">I. </w:t>
            </w:r>
            <w:r>
              <w:rPr>
                <w:rFonts w:ascii="Arial" w:eastAsia="Times New Roman" w:hAnsi="Arial" w:cs="Arial"/>
                <w:b/>
                <w:i/>
                <w:sz w:val="28"/>
                <w:szCs w:val="24"/>
                <w:lang w:val="ro-RO" w:eastAsia="ro-RO"/>
              </w:rPr>
              <w:t xml:space="preserve">Legea nr. 227/2015 privind </w:t>
            </w:r>
            <w:r>
              <w:rPr>
                <w:rFonts w:ascii="Arial" w:eastAsia="Times New Roman" w:hAnsi="Arial" w:cs="Arial"/>
                <w:b/>
                <w:i/>
                <w:sz w:val="28"/>
                <w:szCs w:val="28"/>
                <w:lang w:val="ro-RO" w:eastAsia="ro-RO"/>
              </w:rPr>
              <w:t xml:space="preserve">Codul fiscal </w:t>
            </w:r>
            <w:r>
              <w:rPr>
                <w:rFonts w:ascii="Arial" w:eastAsia="Times New Roman" w:hAnsi="Arial" w:cs="Arial"/>
                <w:b/>
                <w:i/>
                <w:iCs/>
                <w:sz w:val="28"/>
                <w:szCs w:val="24"/>
                <w:lang w:val="ro-RO" w:eastAsia="ro-RO"/>
              </w:rPr>
              <w:sym w:font="Wingdings" w:char="00D8"/>
            </w:r>
            <w:r>
              <w:rPr>
                <w:rFonts w:ascii="Arial" w:eastAsia="Times New Roman" w:hAnsi="Arial" w:cs="Arial"/>
                <w:b/>
                <w:i/>
                <w:iCs/>
                <w:sz w:val="28"/>
                <w:szCs w:val="24"/>
                <w:lang w:val="ro-RO" w:eastAsia="ro-RO"/>
              </w:rPr>
              <w:t xml:space="preserve"> Titlul IX – Impozite și taxe locale</w:t>
            </w:r>
          </w:p>
        </w:tc>
      </w:tr>
      <w:tr w:rsidR="00DB6B72" w:rsidTr="0006227B">
        <w:trPr>
          <w:cantSplit/>
        </w:trPr>
        <w:tc>
          <w:tcPr>
            <w:tcW w:w="14880" w:type="dxa"/>
            <w:gridSpan w:val="7"/>
            <w:tcBorders>
              <w:top w:val="double" w:sz="4" w:space="0" w:color="auto"/>
              <w:left w:val="double" w:sz="4" w:space="0" w:color="auto"/>
              <w:bottom w:val="single" w:sz="4" w:space="0" w:color="auto"/>
              <w:right w:val="double" w:sz="4" w:space="0" w:color="auto"/>
            </w:tcBorders>
            <w:shd w:val="clear" w:color="auto" w:fill="D0CECE"/>
          </w:tcPr>
          <w:p w:rsidR="00DB6B72" w:rsidRDefault="00DB6B72">
            <w:pPr>
              <w:keepNext/>
              <w:spacing w:after="0" w:line="240" w:lineRule="auto"/>
              <w:jc w:val="center"/>
              <w:outlineLvl w:val="6"/>
              <w:rPr>
                <w:rFonts w:ascii="Arial" w:eastAsia="Times New Roman" w:hAnsi="Arial" w:cs="Arial"/>
                <w:b/>
                <w:bCs/>
                <w:sz w:val="24"/>
                <w:szCs w:val="24"/>
                <w:lang w:val="ro-RO" w:eastAsia="ro-RO"/>
              </w:rPr>
            </w:pPr>
          </w:p>
          <w:p w:rsidR="00DB6B72" w:rsidRDefault="00DB6B72">
            <w:pPr>
              <w:keepNext/>
              <w:spacing w:after="0" w:line="240" w:lineRule="auto"/>
              <w:jc w:val="center"/>
              <w:outlineLvl w:val="6"/>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CAPITOLUL  II –  IMPOZITUL PE CLĂDIRI ȘI TAXA PE CLĂDIRI</w:t>
            </w:r>
          </w:p>
        </w:tc>
      </w:tr>
      <w:tr w:rsidR="00DB6B72" w:rsidTr="0006227B">
        <w:trPr>
          <w:cantSplit/>
        </w:trPr>
        <w:tc>
          <w:tcPr>
            <w:tcW w:w="6659" w:type="dxa"/>
            <w:gridSpan w:val="2"/>
            <w:vMerge w:val="restart"/>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sz w:val="24"/>
                <w:szCs w:val="24"/>
                <w:lang w:val="ro-RO" w:eastAsia="ro-RO"/>
              </w:rPr>
            </w:pPr>
            <w:r>
              <w:rPr>
                <w:rFonts w:ascii="Arial" w:eastAsia="Times New Roman" w:hAnsi="Arial" w:cs="Arial"/>
                <w:b/>
                <w:szCs w:val="24"/>
                <w:lang w:val="ro-RO" w:eastAsia="ro-RO"/>
              </w:rPr>
              <w:t>Art. 457 alin. (1)</w:t>
            </w:r>
          </w:p>
        </w:tc>
        <w:tc>
          <w:tcPr>
            <w:tcW w:w="4138" w:type="dxa"/>
            <w:gridSpan w:val="3"/>
            <w:tcBorders>
              <w:top w:val="double" w:sz="4" w:space="0" w:color="auto"/>
              <w:left w:val="double" w:sz="4" w:space="0" w:color="auto"/>
              <w:bottom w:val="single" w:sz="4" w:space="0" w:color="auto"/>
              <w:right w:val="double" w:sz="4" w:space="0" w:color="auto"/>
            </w:tcBorders>
            <w:hideMark/>
          </w:tcPr>
          <w:p w:rsidR="00CC5142" w:rsidRPr="00CC5142" w:rsidRDefault="00DB6B72" w:rsidP="00CC514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CC5142" w:rsidRPr="00CC5142">
              <w:rPr>
                <w:rFonts w:ascii="Arial" w:eastAsia="Times New Roman" w:hAnsi="Arial" w:cs="Arial"/>
                <w:sz w:val="18"/>
                <w:szCs w:val="24"/>
                <w:lang w:val="ro-RO" w:eastAsia="ro-RO"/>
              </w:rPr>
              <w:t>20</w:t>
            </w:r>
            <w:r w:rsidR="0006227B">
              <w:rPr>
                <w:rFonts w:ascii="Arial" w:eastAsia="Times New Roman" w:hAnsi="Arial" w:cs="Arial"/>
                <w:sz w:val="18"/>
                <w:szCs w:val="24"/>
                <w:lang w:val="ro-RO" w:eastAsia="ro-RO"/>
              </w:rPr>
              <w:t>20</w:t>
            </w:r>
          </w:p>
          <w:p w:rsidR="00DB6B72" w:rsidRDefault="00CC5142" w:rsidP="0006227B">
            <w:pPr>
              <w:spacing w:after="0" w:line="240" w:lineRule="auto"/>
              <w:jc w:val="center"/>
              <w:rPr>
                <w:rFonts w:ascii="Arial" w:eastAsia="Times New Roman" w:hAnsi="Arial" w:cs="Arial"/>
                <w:sz w:val="18"/>
                <w:szCs w:val="24"/>
                <w:lang w:val="ro-RO" w:eastAsia="ro-RO"/>
              </w:rPr>
            </w:pPr>
            <w:r w:rsidRPr="00CC5142">
              <w:rPr>
                <w:rFonts w:ascii="Arial" w:eastAsia="Times New Roman" w:hAnsi="Arial" w:cs="Arial"/>
                <w:sz w:val="18"/>
                <w:szCs w:val="24"/>
                <w:lang w:val="ro-RO" w:eastAsia="ro-RO"/>
              </w:rPr>
              <w:t>conform    HCL NR.</w:t>
            </w:r>
            <w:r w:rsidR="0006227B">
              <w:rPr>
                <w:rFonts w:ascii="Arial" w:eastAsia="Times New Roman" w:hAnsi="Arial" w:cs="Arial"/>
                <w:sz w:val="18"/>
                <w:szCs w:val="24"/>
                <w:lang w:val="ro-RO" w:eastAsia="ro-RO"/>
              </w:rPr>
              <w:t xml:space="preserve">  37/2019</w:t>
            </w:r>
          </w:p>
        </w:tc>
        <w:tc>
          <w:tcPr>
            <w:tcW w:w="4083" w:type="dxa"/>
            <w:gridSpan w:val="2"/>
            <w:tcBorders>
              <w:top w:val="double" w:sz="4" w:space="0" w:color="auto"/>
              <w:left w:val="double" w:sz="4" w:space="0" w:color="auto"/>
              <w:bottom w:val="single" w:sz="4" w:space="0" w:color="auto"/>
              <w:right w:val="double" w:sz="4" w:space="0" w:color="auto"/>
            </w:tcBorders>
            <w:hideMark/>
          </w:tcPr>
          <w:p w:rsidR="00CC5142" w:rsidRPr="00CC5142" w:rsidRDefault="00DB6B72" w:rsidP="00CC514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CC5142" w:rsidRPr="00CC5142">
              <w:rPr>
                <w:rFonts w:ascii="Arial" w:eastAsia="Times New Roman" w:hAnsi="Arial" w:cs="Arial"/>
                <w:sz w:val="18"/>
                <w:szCs w:val="24"/>
                <w:lang w:val="ro-RO" w:eastAsia="ro-RO"/>
              </w:rPr>
              <w:t>202</w:t>
            </w:r>
            <w:r w:rsidR="0006227B">
              <w:rPr>
                <w:rFonts w:ascii="Arial" w:eastAsia="Times New Roman" w:hAnsi="Arial" w:cs="Arial"/>
                <w:sz w:val="18"/>
                <w:szCs w:val="24"/>
                <w:lang w:val="ro-RO" w:eastAsia="ro-RO"/>
              </w:rPr>
              <w:t>1</w:t>
            </w:r>
            <w:r w:rsidR="00CC5142" w:rsidRPr="00CC5142">
              <w:rPr>
                <w:rFonts w:ascii="Arial" w:eastAsia="Times New Roman" w:hAnsi="Arial" w:cs="Arial"/>
                <w:sz w:val="18"/>
                <w:szCs w:val="24"/>
                <w:lang w:val="ro-RO" w:eastAsia="ro-RO"/>
              </w:rPr>
              <w:t xml:space="preserve"> </w:t>
            </w:r>
          </w:p>
          <w:p w:rsidR="00DB6B72" w:rsidRDefault="00DB6B72" w:rsidP="00CC5142">
            <w:pPr>
              <w:spacing w:after="0" w:line="240" w:lineRule="auto"/>
              <w:jc w:val="center"/>
              <w:rPr>
                <w:rFonts w:ascii="Arial" w:eastAsia="Times New Roman" w:hAnsi="Arial" w:cs="Arial"/>
                <w:sz w:val="18"/>
                <w:szCs w:val="24"/>
                <w:lang w:val="ro-RO" w:eastAsia="ro-RO"/>
              </w:rPr>
            </w:pPr>
          </w:p>
        </w:tc>
      </w:tr>
      <w:tr w:rsidR="00DB6B72" w:rsidTr="0006227B">
        <w:trPr>
          <w:cantSplit/>
        </w:trPr>
        <w:tc>
          <w:tcPr>
            <w:tcW w:w="6659" w:type="dxa"/>
            <w:gridSpan w:val="2"/>
            <w:vMerge/>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sz w:val="24"/>
                <w:szCs w:val="24"/>
                <w:lang w:val="ro-RO" w:eastAsia="ro-RO"/>
              </w:rPr>
            </w:pPr>
          </w:p>
        </w:tc>
        <w:tc>
          <w:tcPr>
            <w:tcW w:w="4138"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24"/>
                <w:szCs w:val="24"/>
                <w:lang w:val="ro-RO" w:eastAsia="ro-RO"/>
              </w:rPr>
            </w:pPr>
            <w:r>
              <w:rPr>
                <w:rFonts w:ascii="Arial" w:eastAsia="Times New Roman" w:hAnsi="Arial" w:cs="Arial"/>
                <w:sz w:val="24"/>
                <w:szCs w:val="24"/>
                <w:lang w:val="ro-RO" w:eastAsia="ro-RO"/>
              </w:rPr>
              <w:t>0,1%</w:t>
            </w:r>
          </w:p>
        </w:tc>
        <w:tc>
          <w:tcPr>
            <w:tcW w:w="4083"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24"/>
                <w:szCs w:val="24"/>
                <w:lang w:val="ro-RO" w:eastAsia="ro-RO"/>
              </w:rPr>
            </w:pPr>
            <w:r>
              <w:rPr>
                <w:rFonts w:ascii="Arial" w:eastAsia="Times New Roman" w:hAnsi="Arial" w:cs="Arial"/>
                <w:sz w:val="24"/>
                <w:szCs w:val="24"/>
                <w:lang w:val="ro-RO" w:eastAsia="ro-RO"/>
              </w:rPr>
              <w:t>0,1 %</w:t>
            </w:r>
          </w:p>
        </w:tc>
      </w:tr>
      <w:tr w:rsidR="00DB6B72" w:rsidTr="0006227B">
        <w:trPr>
          <w:cantSplit/>
        </w:trPr>
        <w:tc>
          <w:tcPr>
            <w:tcW w:w="14880" w:type="dxa"/>
            <w:gridSpan w:val="7"/>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 xml:space="preserve">Art. 457 alin. (2)                                                                                                                                                                                                         </w:t>
            </w:r>
            <w:r>
              <w:rPr>
                <w:rFonts w:ascii="Arial" w:eastAsia="Times New Roman" w:hAnsi="Arial" w:cs="Arial"/>
                <w:bCs/>
                <w:sz w:val="20"/>
                <w:szCs w:val="24"/>
                <w:lang w:val="ro-RO" w:eastAsia="ro-RO"/>
              </w:rPr>
              <w:t>- lei/m² -</w:t>
            </w:r>
          </w:p>
        </w:tc>
      </w:tr>
      <w:tr w:rsidR="00DB6B72" w:rsidTr="0006227B">
        <w:trPr>
          <w:cantSplit/>
          <w:trHeight w:val="428"/>
        </w:trPr>
        <w:tc>
          <w:tcPr>
            <w:tcW w:w="6659" w:type="dxa"/>
            <w:gridSpan w:val="2"/>
            <w:vMerge w:val="restart"/>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
                <w:bCs/>
                <w:sz w:val="28"/>
                <w:szCs w:val="24"/>
                <w:lang w:val="ro-RO" w:eastAsia="ro-RO"/>
              </w:rPr>
            </w:pPr>
          </w:p>
          <w:p w:rsidR="00DB6B72" w:rsidRDefault="00DB6B72">
            <w:pPr>
              <w:spacing w:after="0" w:line="240" w:lineRule="auto"/>
              <w:jc w:val="center"/>
              <w:rPr>
                <w:rFonts w:ascii="Arial" w:eastAsia="Times New Roman" w:hAnsi="Arial" w:cs="Arial"/>
                <w:b/>
                <w:bCs/>
                <w:sz w:val="28"/>
                <w:szCs w:val="24"/>
                <w:lang w:val="ro-RO" w:eastAsia="ro-RO"/>
              </w:rPr>
            </w:pPr>
          </w:p>
          <w:p w:rsidR="00DB6B72" w:rsidRDefault="00DB6B72">
            <w:pPr>
              <w:spacing w:after="0" w:line="240" w:lineRule="auto"/>
              <w:jc w:val="center"/>
              <w:rPr>
                <w:rFonts w:ascii="Arial" w:eastAsia="Times New Roman" w:hAnsi="Arial" w:cs="Arial"/>
                <w:b/>
                <w:bCs/>
                <w:sz w:val="28"/>
                <w:szCs w:val="24"/>
                <w:lang w:val="ro-RO" w:eastAsia="ro-RO"/>
              </w:rPr>
            </w:pPr>
          </w:p>
          <w:p w:rsidR="00DB6B72" w:rsidRDefault="00DB6B72">
            <w:pPr>
              <w:spacing w:after="0" w:line="240" w:lineRule="auto"/>
              <w:jc w:val="center"/>
              <w:rPr>
                <w:rFonts w:ascii="Arial" w:eastAsia="Times New Roman" w:hAnsi="Arial" w:cs="Arial"/>
                <w:b/>
                <w:bCs/>
                <w:sz w:val="28"/>
                <w:szCs w:val="24"/>
                <w:lang w:val="ro-RO" w:eastAsia="ro-RO"/>
              </w:rPr>
            </w:pPr>
            <w:r>
              <w:rPr>
                <w:rFonts w:ascii="Arial" w:eastAsia="Times New Roman" w:hAnsi="Arial" w:cs="Arial"/>
                <w:sz w:val="28"/>
                <w:szCs w:val="24"/>
                <w:lang w:val="ro-RO" w:eastAsia="ro-RO"/>
              </w:rPr>
              <w:t>Tipul clădirii</w:t>
            </w:r>
          </w:p>
          <w:p w:rsidR="00DB6B72" w:rsidRDefault="00DB6B72">
            <w:pPr>
              <w:spacing w:after="0" w:line="240" w:lineRule="auto"/>
              <w:jc w:val="center"/>
              <w:rPr>
                <w:rFonts w:ascii="Arial" w:eastAsia="Times New Roman" w:hAnsi="Arial" w:cs="Arial"/>
                <w:b/>
                <w:bCs/>
                <w:sz w:val="28"/>
                <w:szCs w:val="24"/>
                <w:lang w:val="ro-RO" w:eastAsia="ro-RO"/>
              </w:rPr>
            </w:pPr>
          </w:p>
        </w:tc>
        <w:tc>
          <w:tcPr>
            <w:tcW w:w="4138" w:type="dxa"/>
            <w:gridSpan w:val="3"/>
            <w:tcBorders>
              <w:top w:val="single" w:sz="4" w:space="0" w:color="auto"/>
              <w:left w:val="double" w:sz="4" w:space="0" w:color="auto"/>
              <w:bottom w:val="single" w:sz="4" w:space="0" w:color="auto"/>
              <w:right w:val="double" w:sz="4" w:space="0" w:color="auto"/>
            </w:tcBorders>
            <w:hideMark/>
          </w:tcPr>
          <w:p w:rsidR="00D87FF5"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VALORILE  STABILITE DE CONSILIUL LOCAL PENTRU ANUL 20</w:t>
            </w:r>
            <w:r w:rsidR="0006227B">
              <w:rPr>
                <w:rFonts w:ascii="Arial" w:eastAsia="Times New Roman" w:hAnsi="Arial" w:cs="Arial"/>
                <w:sz w:val="18"/>
                <w:szCs w:val="24"/>
                <w:lang w:val="ro-RO" w:eastAsia="ro-RO"/>
              </w:rPr>
              <w:t>20</w:t>
            </w:r>
            <w:r w:rsidR="00D87FF5">
              <w:rPr>
                <w:rFonts w:ascii="Arial" w:eastAsia="Times New Roman" w:hAnsi="Arial" w:cs="Arial"/>
                <w:sz w:val="18"/>
                <w:szCs w:val="24"/>
                <w:lang w:val="ro-RO" w:eastAsia="ro-RO"/>
              </w:rPr>
              <w:t xml:space="preserve">  conform </w:t>
            </w:r>
          </w:p>
          <w:p w:rsidR="00DB6B72" w:rsidRDefault="00D87FF5" w:rsidP="0006227B">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HCL NR.</w:t>
            </w:r>
            <w:r w:rsidR="0006227B">
              <w:rPr>
                <w:rFonts w:ascii="Arial" w:eastAsia="Times New Roman" w:hAnsi="Arial" w:cs="Arial"/>
                <w:sz w:val="18"/>
                <w:szCs w:val="24"/>
                <w:lang w:val="ro-RO" w:eastAsia="ro-RO"/>
              </w:rPr>
              <w:t xml:space="preserve"> 37/2019</w:t>
            </w:r>
          </w:p>
        </w:tc>
        <w:tc>
          <w:tcPr>
            <w:tcW w:w="4083" w:type="dxa"/>
            <w:gridSpan w:val="2"/>
            <w:tcBorders>
              <w:top w:val="single" w:sz="4" w:space="0" w:color="auto"/>
              <w:left w:val="double" w:sz="4" w:space="0" w:color="auto"/>
              <w:bottom w:val="single" w:sz="4" w:space="0" w:color="auto"/>
              <w:right w:val="double" w:sz="4" w:space="0" w:color="auto"/>
            </w:tcBorders>
            <w:hideMark/>
          </w:tcPr>
          <w:p w:rsidR="00D87FF5" w:rsidRDefault="00DB6B72" w:rsidP="00D87FF5">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VALORILE  STABILITE DE </w:t>
            </w:r>
            <w:r w:rsidR="00BC0609">
              <w:rPr>
                <w:rFonts w:ascii="Arial" w:eastAsia="Times New Roman" w:hAnsi="Arial" w:cs="Arial"/>
                <w:sz w:val="18"/>
                <w:szCs w:val="24"/>
                <w:lang w:val="ro-RO" w:eastAsia="ro-RO"/>
              </w:rPr>
              <w:t>CONSILIUL LOCAL PENTRU ANUL 20</w:t>
            </w:r>
            <w:r w:rsidR="00D87FF5">
              <w:rPr>
                <w:rFonts w:ascii="Arial" w:eastAsia="Times New Roman" w:hAnsi="Arial" w:cs="Arial"/>
                <w:sz w:val="18"/>
                <w:szCs w:val="24"/>
                <w:lang w:val="ro-RO" w:eastAsia="ro-RO"/>
              </w:rPr>
              <w:t>2</w:t>
            </w:r>
            <w:r w:rsidR="0006227B">
              <w:rPr>
                <w:rFonts w:ascii="Arial" w:eastAsia="Times New Roman" w:hAnsi="Arial" w:cs="Arial"/>
                <w:sz w:val="18"/>
                <w:szCs w:val="24"/>
                <w:lang w:val="ro-RO" w:eastAsia="ro-RO"/>
              </w:rPr>
              <w:t>1</w:t>
            </w:r>
            <w:r w:rsidR="00D87FF5">
              <w:rPr>
                <w:rFonts w:ascii="Arial" w:eastAsia="Times New Roman" w:hAnsi="Arial" w:cs="Arial"/>
                <w:sz w:val="18"/>
                <w:szCs w:val="24"/>
                <w:lang w:val="ro-RO" w:eastAsia="ro-RO"/>
              </w:rPr>
              <w:t xml:space="preserve">  </w:t>
            </w:r>
          </w:p>
          <w:p w:rsidR="00DB6B72" w:rsidRDefault="0006227B" w:rsidP="0006227B">
            <w:pPr>
              <w:spacing w:after="0" w:line="240" w:lineRule="auto"/>
              <w:jc w:val="both"/>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             </w:t>
            </w:r>
            <w:r w:rsidR="00D87FF5" w:rsidRPr="00D87FF5">
              <w:rPr>
                <w:rFonts w:ascii="Arial" w:eastAsia="Times New Roman" w:hAnsi="Arial" w:cs="Arial"/>
                <w:sz w:val="18"/>
                <w:szCs w:val="24"/>
                <w:lang w:val="ro-RO" w:eastAsia="ro-RO"/>
              </w:rPr>
              <w:t>indexate cu rata</w:t>
            </w:r>
            <w:r>
              <w:rPr>
                <w:rFonts w:ascii="Arial" w:eastAsia="Times New Roman" w:hAnsi="Arial" w:cs="Arial"/>
                <w:sz w:val="18"/>
                <w:szCs w:val="24"/>
                <w:lang w:val="ro-RO" w:eastAsia="ro-RO"/>
              </w:rPr>
              <w:t xml:space="preserve"> </w:t>
            </w:r>
            <w:r w:rsidR="00D87FF5" w:rsidRPr="00D87FF5">
              <w:rPr>
                <w:rFonts w:ascii="Arial" w:eastAsia="Times New Roman" w:hAnsi="Arial" w:cs="Arial"/>
                <w:sz w:val="18"/>
                <w:szCs w:val="24"/>
                <w:lang w:val="ro-RO" w:eastAsia="ro-RO"/>
              </w:rPr>
              <w:t xml:space="preserve">inflației </w:t>
            </w:r>
            <w:r>
              <w:rPr>
                <w:rFonts w:ascii="Arial" w:eastAsia="Times New Roman" w:hAnsi="Arial" w:cs="Arial"/>
                <w:sz w:val="18"/>
                <w:szCs w:val="24"/>
                <w:lang w:val="ro-RO" w:eastAsia="ro-RO"/>
              </w:rPr>
              <w:t>3,8</w:t>
            </w:r>
            <w:r w:rsidR="00D87FF5">
              <w:rPr>
                <w:rFonts w:ascii="Arial" w:eastAsia="Times New Roman" w:hAnsi="Arial" w:cs="Arial"/>
                <w:sz w:val="18"/>
                <w:szCs w:val="24"/>
                <w:lang w:val="ro-RO" w:eastAsia="ro-RO"/>
              </w:rPr>
              <w:t xml:space="preserve"> </w:t>
            </w:r>
            <w:r w:rsidR="00D87FF5" w:rsidRPr="00D87FF5">
              <w:rPr>
                <w:rFonts w:ascii="Arial" w:eastAsia="Times New Roman" w:hAnsi="Arial" w:cs="Arial"/>
                <w:sz w:val="18"/>
                <w:szCs w:val="24"/>
                <w:lang w:val="ro-RO" w:eastAsia="ro-RO"/>
              </w:rPr>
              <w:t>%</w:t>
            </w:r>
          </w:p>
        </w:tc>
      </w:tr>
      <w:tr w:rsidR="00DB6B72" w:rsidTr="0006227B">
        <w:trPr>
          <w:cantSplit/>
          <w:trHeight w:val="195"/>
        </w:trPr>
        <w:tc>
          <w:tcPr>
            <w:tcW w:w="6659" w:type="dxa"/>
            <w:gridSpan w:val="2"/>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
                <w:bCs/>
                <w:sz w:val="28"/>
                <w:szCs w:val="24"/>
                <w:lang w:val="ro-RO" w:eastAsia="ro-RO"/>
              </w:rPr>
            </w:pPr>
          </w:p>
        </w:tc>
        <w:tc>
          <w:tcPr>
            <w:tcW w:w="4138" w:type="dxa"/>
            <w:gridSpan w:val="3"/>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Valoarea impozabilă</w:t>
            </w:r>
          </w:p>
        </w:tc>
        <w:tc>
          <w:tcPr>
            <w:tcW w:w="4083"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Valoarea impozabilă</w:t>
            </w:r>
          </w:p>
        </w:tc>
      </w:tr>
      <w:tr w:rsidR="00DB6B72" w:rsidTr="0006227B">
        <w:trPr>
          <w:cantSplit/>
          <w:trHeight w:val="426"/>
        </w:trPr>
        <w:tc>
          <w:tcPr>
            <w:tcW w:w="6659" w:type="dxa"/>
            <w:gridSpan w:val="2"/>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
                <w:bCs/>
                <w:sz w:val="28"/>
                <w:szCs w:val="24"/>
                <w:lang w:val="ro-RO" w:eastAsia="ro-RO"/>
              </w:rPr>
            </w:pPr>
          </w:p>
        </w:tc>
        <w:tc>
          <w:tcPr>
            <w:tcW w:w="2069" w:type="dxa"/>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Cu instalații de apă, canalizare, electrice și încălzire (condiții cumulative)</w:t>
            </w:r>
          </w:p>
        </w:tc>
        <w:tc>
          <w:tcPr>
            <w:tcW w:w="2069" w:type="dxa"/>
            <w:gridSpan w:val="2"/>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Fără instalații de apă, canalizare, electricitate sau încălzire</w:t>
            </w:r>
          </w:p>
        </w:tc>
        <w:tc>
          <w:tcPr>
            <w:tcW w:w="2069" w:type="dxa"/>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Cu instalații de apă, canalizare, electrice și încălzire (condiții cumulative)</w:t>
            </w:r>
          </w:p>
        </w:tc>
        <w:tc>
          <w:tcPr>
            <w:tcW w:w="2014" w:type="dxa"/>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Fără instalații de apă, canalizare, electricitate sau încălzire</w:t>
            </w:r>
          </w:p>
        </w:tc>
      </w:tr>
      <w:tr w:rsidR="0006227B" w:rsidTr="0006227B">
        <w:trPr>
          <w:cantSplit/>
          <w:trHeight w:val="660"/>
        </w:trPr>
        <w:tc>
          <w:tcPr>
            <w:tcW w:w="6659" w:type="dxa"/>
            <w:gridSpan w:val="2"/>
            <w:tcBorders>
              <w:top w:val="single" w:sz="4" w:space="0" w:color="auto"/>
              <w:left w:val="double" w:sz="4" w:space="0" w:color="auto"/>
              <w:bottom w:val="single" w:sz="4" w:space="0" w:color="auto"/>
              <w:right w:val="double" w:sz="4" w:space="0" w:color="auto"/>
            </w:tcBorders>
            <w:hideMark/>
          </w:tcPr>
          <w:p w:rsidR="0006227B" w:rsidRDefault="0006227B">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A. Clădiri cu  cadre din beton armat sau cu pereți exteriori din cărămidă arsă sau din orice alte materiale rezultate în urma unui tratament termic și/sau chimic</w:t>
            </w:r>
          </w:p>
        </w:tc>
        <w:tc>
          <w:tcPr>
            <w:tcW w:w="2069" w:type="dxa"/>
            <w:tcBorders>
              <w:top w:val="single" w:sz="4" w:space="0" w:color="auto"/>
              <w:left w:val="double" w:sz="4" w:space="0" w:color="auto"/>
              <w:bottom w:val="single" w:sz="4" w:space="0" w:color="auto"/>
              <w:right w:val="sing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1151</w:t>
            </w:r>
          </w:p>
        </w:tc>
        <w:tc>
          <w:tcPr>
            <w:tcW w:w="2069" w:type="dxa"/>
            <w:gridSpan w:val="2"/>
            <w:tcBorders>
              <w:top w:val="single" w:sz="4" w:space="0" w:color="auto"/>
              <w:left w:val="single" w:sz="4" w:space="0" w:color="auto"/>
              <w:bottom w:val="single" w:sz="4" w:space="0" w:color="auto"/>
              <w:right w:val="doub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690</w:t>
            </w:r>
          </w:p>
        </w:tc>
        <w:tc>
          <w:tcPr>
            <w:tcW w:w="2069" w:type="dxa"/>
            <w:tcBorders>
              <w:top w:val="single" w:sz="4" w:space="0" w:color="auto"/>
              <w:left w:val="double" w:sz="4" w:space="0" w:color="auto"/>
              <w:bottom w:val="single" w:sz="4" w:space="0" w:color="auto"/>
              <w:right w:val="sing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1195</w:t>
            </w:r>
          </w:p>
        </w:tc>
        <w:tc>
          <w:tcPr>
            <w:tcW w:w="2014" w:type="dxa"/>
            <w:tcBorders>
              <w:top w:val="single" w:sz="4" w:space="0" w:color="auto"/>
              <w:left w:val="single" w:sz="4" w:space="0" w:color="auto"/>
              <w:bottom w:val="single" w:sz="4" w:space="0" w:color="auto"/>
              <w:right w:val="doub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716</w:t>
            </w:r>
          </w:p>
        </w:tc>
      </w:tr>
      <w:tr w:rsidR="0006227B" w:rsidTr="0006227B">
        <w:trPr>
          <w:cantSplit/>
          <w:trHeight w:val="660"/>
        </w:trPr>
        <w:tc>
          <w:tcPr>
            <w:tcW w:w="6659" w:type="dxa"/>
            <w:gridSpan w:val="2"/>
            <w:tcBorders>
              <w:top w:val="single" w:sz="4" w:space="0" w:color="auto"/>
              <w:left w:val="double" w:sz="4" w:space="0" w:color="auto"/>
              <w:bottom w:val="single" w:sz="4" w:space="0" w:color="auto"/>
              <w:right w:val="double" w:sz="4" w:space="0" w:color="auto"/>
            </w:tcBorders>
            <w:hideMark/>
          </w:tcPr>
          <w:p w:rsidR="0006227B" w:rsidRDefault="0006227B">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 xml:space="preserve">B. Clădiri cu pereți exteriori din lemn, din piatră naturală, din cărămidă nearsă, din  vălătuci, sau din orice alte materiale nesupuse unui tratament termic și/sau chimic </w:t>
            </w:r>
          </w:p>
        </w:tc>
        <w:tc>
          <w:tcPr>
            <w:tcW w:w="2069" w:type="dxa"/>
            <w:tcBorders>
              <w:top w:val="single" w:sz="4" w:space="0" w:color="auto"/>
              <w:left w:val="double" w:sz="4" w:space="0" w:color="auto"/>
              <w:bottom w:val="single" w:sz="4" w:space="0" w:color="auto"/>
              <w:right w:val="sing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345</w:t>
            </w:r>
          </w:p>
        </w:tc>
        <w:tc>
          <w:tcPr>
            <w:tcW w:w="2069" w:type="dxa"/>
            <w:gridSpan w:val="2"/>
            <w:tcBorders>
              <w:top w:val="single" w:sz="4" w:space="0" w:color="auto"/>
              <w:left w:val="single" w:sz="4" w:space="0" w:color="auto"/>
              <w:bottom w:val="single" w:sz="4" w:space="0" w:color="auto"/>
              <w:right w:val="doub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230</w:t>
            </w:r>
          </w:p>
        </w:tc>
        <w:tc>
          <w:tcPr>
            <w:tcW w:w="2069" w:type="dxa"/>
            <w:tcBorders>
              <w:top w:val="single" w:sz="4" w:space="0" w:color="auto"/>
              <w:left w:val="double" w:sz="4" w:space="0" w:color="auto"/>
              <w:bottom w:val="single" w:sz="4" w:space="0" w:color="auto"/>
              <w:right w:val="sing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358</w:t>
            </w:r>
          </w:p>
        </w:tc>
        <w:tc>
          <w:tcPr>
            <w:tcW w:w="2014" w:type="dxa"/>
            <w:tcBorders>
              <w:top w:val="single" w:sz="4" w:space="0" w:color="auto"/>
              <w:left w:val="single" w:sz="4" w:space="0" w:color="auto"/>
              <w:bottom w:val="single" w:sz="4" w:space="0" w:color="auto"/>
              <w:right w:val="doub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239</w:t>
            </w:r>
          </w:p>
        </w:tc>
      </w:tr>
      <w:tr w:rsidR="0006227B" w:rsidTr="0006227B">
        <w:trPr>
          <w:cantSplit/>
          <w:trHeight w:val="660"/>
        </w:trPr>
        <w:tc>
          <w:tcPr>
            <w:tcW w:w="6659" w:type="dxa"/>
            <w:gridSpan w:val="2"/>
            <w:tcBorders>
              <w:top w:val="single" w:sz="4" w:space="0" w:color="auto"/>
              <w:left w:val="double" w:sz="4" w:space="0" w:color="auto"/>
              <w:bottom w:val="single" w:sz="4" w:space="0" w:color="auto"/>
              <w:right w:val="double" w:sz="4" w:space="0" w:color="auto"/>
            </w:tcBorders>
            <w:hideMark/>
          </w:tcPr>
          <w:p w:rsidR="0006227B" w:rsidRDefault="0006227B">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 xml:space="preserve">C. Clădire-anexă cu cadre din beton armat sau cu pereți exteriori din cărămidă arsă sau din orice alte materiale rezultate în urma unui tratament termic și/sau chimic  </w:t>
            </w:r>
          </w:p>
        </w:tc>
        <w:tc>
          <w:tcPr>
            <w:tcW w:w="2069" w:type="dxa"/>
            <w:tcBorders>
              <w:top w:val="single" w:sz="4" w:space="0" w:color="auto"/>
              <w:left w:val="double" w:sz="4" w:space="0" w:color="auto"/>
              <w:bottom w:val="single" w:sz="4" w:space="0" w:color="auto"/>
              <w:right w:val="sing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230</w:t>
            </w:r>
          </w:p>
        </w:tc>
        <w:tc>
          <w:tcPr>
            <w:tcW w:w="2069" w:type="dxa"/>
            <w:gridSpan w:val="2"/>
            <w:tcBorders>
              <w:top w:val="single" w:sz="4" w:space="0" w:color="auto"/>
              <w:left w:val="single" w:sz="4" w:space="0" w:color="auto"/>
              <w:bottom w:val="single" w:sz="4" w:space="0" w:color="auto"/>
              <w:right w:val="doub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202</w:t>
            </w:r>
          </w:p>
        </w:tc>
        <w:tc>
          <w:tcPr>
            <w:tcW w:w="2069" w:type="dxa"/>
            <w:tcBorders>
              <w:top w:val="single" w:sz="4" w:space="0" w:color="auto"/>
              <w:left w:val="double" w:sz="4" w:space="0" w:color="auto"/>
              <w:bottom w:val="single" w:sz="4" w:space="0" w:color="auto"/>
              <w:right w:val="sing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239</w:t>
            </w:r>
          </w:p>
        </w:tc>
        <w:tc>
          <w:tcPr>
            <w:tcW w:w="2014" w:type="dxa"/>
            <w:tcBorders>
              <w:top w:val="single" w:sz="4" w:space="0" w:color="auto"/>
              <w:left w:val="single" w:sz="4" w:space="0" w:color="auto"/>
              <w:bottom w:val="single" w:sz="4" w:space="0" w:color="auto"/>
              <w:right w:val="doub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210</w:t>
            </w:r>
          </w:p>
        </w:tc>
      </w:tr>
      <w:tr w:rsidR="0006227B" w:rsidTr="0006227B">
        <w:trPr>
          <w:cantSplit/>
          <w:trHeight w:val="660"/>
        </w:trPr>
        <w:tc>
          <w:tcPr>
            <w:tcW w:w="6659" w:type="dxa"/>
            <w:gridSpan w:val="2"/>
            <w:tcBorders>
              <w:top w:val="single" w:sz="4" w:space="0" w:color="auto"/>
              <w:left w:val="double" w:sz="4" w:space="0" w:color="auto"/>
              <w:bottom w:val="single" w:sz="4" w:space="0" w:color="auto"/>
              <w:right w:val="double" w:sz="4" w:space="0" w:color="auto"/>
            </w:tcBorders>
            <w:hideMark/>
          </w:tcPr>
          <w:p w:rsidR="0006227B" w:rsidRDefault="0006227B">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 xml:space="preserve">D. Clădire-anexă cu pereți exteriori din lemn, din piatră naturală, din cărămidă nearsă, din  vălătuci, sau din orice alte materiale nesupuse unui tratament termic și/sau chimic  </w:t>
            </w:r>
          </w:p>
        </w:tc>
        <w:tc>
          <w:tcPr>
            <w:tcW w:w="2069" w:type="dxa"/>
            <w:tcBorders>
              <w:top w:val="single" w:sz="4" w:space="0" w:color="auto"/>
              <w:left w:val="double" w:sz="4" w:space="0" w:color="auto"/>
              <w:bottom w:val="single" w:sz="4" w:space="0" w:color="auto"/>
              <w:right w:val="sing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202</w:t>
            </w:r>
          </w:p>
        </w:tc>
        <w:tc>
          <w:tcPr>
            <w:tcW w:w="2069" w:type="dxa"/>
            <w:gridSpan w:val="2"/>
            <w:tcBorders>
              <w:top w:val="single" w:sz="4" w:space="0" w:color="auto"/>
              <w:left w:val="single" w:sz="4" w:space="0" w:color="auto"/>
              <w:bottom w:val="single" w:sz="4" w:space="0" w:color="auto"/>
              <w:right w:val="double" w:sz="4" w:space="0" w:color="auto"/>
            </w:tcBorders>
          </w:tcPr>
          <w:p w:rsidR="0006227B" w:rsidRDefault="0006227B" w:rsidP="0006227B">
            <w:pPr>
              <w:spacing w:after="0" w:line="240" w:lineRule="auto"/>
              <w:jc w:val="center"/>
              <w:rPr>
                <w:rFonts w:ascii="Arial" w:eastAsia="Times New Roman" w:hAnsi="Arial" w:cs="Arial"/>
                <w:bCs/>
                <w:sz w:val="24"/>
                <w:szCs w:val="24"/>
                <w:lang w:val="ro-RO" w:eastAsia="ro-RO"/>
              </w:rPr>
            </w:pPr>
          </w:p>
          <w:p w:rsidR="0006227B" w:rsidRDefault="0006227B" w:rsidP="0006227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87</w:t>
            </w:r>
          </w:p>
        </w:tc>
        <w:tc>
          <w:tcPr>
            <w:tcW w:w="2069" w:type="dxa"/>
            <w:tcBorders>
              <w:top w:val="single" w:sz="4" w:space="0" w:color="auto"/>
              <w:left w:val="double" w:sz="4" w:space="0" w:color="auto"/>
              <w:bottom w:val="single" w:sz="4" w:space="0" w:color="auto"/>
              <w:right w:val="sing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210</w:t>
            </w:r>
          </w:p>
        </w:tc>
        <w:tc>
          <w:tcPr>
            <w:tcW w:w="2014" w:type="dxa"/>
            <w:tcBorders>
              <w:top w:val="single" w:sz="4" w:space="0" w:color="auto"/>
              <w:left w:val="single" w:sz="4" w:space="0" w:color="auto"/>
              <w:bottom w:val="single" w:sz="4" w:space="0" w:color="auto"/>
              <w:right w:val="double" w:sz="4" w:space="0" w:color="auto"/>
            </w:tcBorders>
          </w:tcPr>
          <w:p w:rsidR="0006227B" w:rsidRDefault="0006227B">
            <w:pPr>
              <w:spacing w:after="0" w:line="240" w:lineRule="auto"/>
              <w:jc w:val="center"/>
              <w:rPr>
                <w:rFonts w:ascii="Arial" w:eastAsia="Times New Roman" w:hAnsi="Arial" w:cs="Arial"/>
                <w:bCs/>
                <w:sz w:val="24"/>
                <w:szCs w:val="24"/>
                <w:lang w:val="ro-RO" w:eastAsia="ro-RO"/>
              </w:rPr>
            </w:pPr>
          </w:p>
          <w:p w:rsidR="0006227B" w:rsidRPr="0006227B" w:rsidRDefault="0006227B">
            <w:pPr>
              <w:spacing w:after="0" w:line="240" w:lineRule="auto"/>
              <w:jc w:val="center"/>
              <w:rPr>
                <w:rFonts w:ascii="Arial" w:eastAsia="Times New Roman" w:hAnsi="Arial" w:cs="Arial"/>
                <w:b/>
                <w:bCs/>
                <w:sz w:val="24"/>
                <w:szCs w:val="24"/>
                <w:lang w:val="ro-RO" w:eastAsia="ro-RO"/>
              </w:rPr>
            </w:pPr>
            <w:r w:rsidRPr="0006227B">
              <w:rPr>
                <w:rFonts w:ascii="Arial" w:eastAsia="Times New Roman" w:hAnsi="Arial" w:cs="Arial"/>
                <w:b/>
                <w:bCs/>
                <w:sz w:val="24"/>
                <w:szCs w:val="24"/>
                <w:lang w:val="ro-RO" w:eastAsia="ro-RO"/>
              </w:rPr>
              <w:t>90</w:t>
            </w:r>
          </w:p>
        </w:tc>
      </w:tr>
      <w:tr w:rsidR="00DB6B72" w:rsidTr="0006227B">
        <w:trPr>
          <w:cantSplit/>
          <w:trHeight w:val="660"/>
        </w:trPr>
        <w:tc>
          <w:tcPr>
            <w:tcW w:w="6659" w:type="dxa"/>
            <w:gridSpan w:val="2"/>
            <w:tcBorders>
              <w:top w:val="single" w:sz="4" w:space="0" w:color="auto"/>
              <w:left w:val="double" w:sz="4" w:space="0" w:color="auto"/>
              <w:bottom w:val="single" w:sz="4" w:space="0" w:color="auto"/>
              <w:right w:val="double" w:sz="4" w:space="0" w:color="auto"/>
            </w:tcBorders>
            <w:hideMark/>
          </w:tcPr>
          <w:p w:rsidR="00DB6B72" w:rsidRDefault="00DB6B72">
            <w:pPr>
              <w:suppressAutoHyphens/>
              <w:jc w:val="both"/>
              <w:rPr>
                <w:rFonts w:ascii="Arial" w:hAnsi="Arial" w:cs="Arial"/>
                <w:bCs/>
                <w:lang w:val="ro-RO" w:eastAsia="zh-CN"/>
              </w:rPr>
            </w:pPr>
            <w:r>
              <w:rPr>
                <w:rFonts w:ascii="Arial" w:hAnsi="Arial" w:cs="Arial"/>
              </w:rPr>
              <w:t xml:space="preserve">E. În cazul contribuabilului care deţine la aceeaşi adresă încăperi amplasate la subsol, demisol şi/sau la mansardă, utilizate ca locuinţă, în oricare dintre tipurile de clădiri prevăzute la lit. A – D </w:t>
            </w:r>
          </w:p>
        </w:tc>
        <w:tc>
          <w:tcPr>
            <w:tcW w:w="2069" w:type="dxa"/>
            <w:tcBorders>
              <w:top w:val="single" w:sz="4" w:space="0" w:color="auto"/>
              <w:left w:val="double" w:sz="4" w:space="0" w:color="auto"/>
              <w:bottom w:val="single" w:sz="4" w:space="0" w:color="auto"/>
              <w:right w:val="sing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 xml:space="preserve">75% din suma care s-ar aplica clădirii </w:t>
            </w:r>
          </w:p>
        </w:tc>
        <w:tc>
          <w:tcPr>
            <w:tcW w:w="2069" w:type="dxa"/>
            <w:gridSpan w:val="2"/>
            <w:tcBorders>
              <w:top w:val="single" w:sz="4" w:space="0" w:color="auto"/>
              <w:left w:val="single" w:sz="4" w:space="0" w:color="auto"/>
              <w:bottom w:val="single" w:sz="4" w:space="0" w:color="auto"/>
              <w:right w:val="doub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 xml:space="preserve">75% din suma care s-ar aplica clădirii </w:t>
            </w:r>
          </w:p>
        </w:tc>
        <w:tc>
          <w:tcPr>
            <w:tcW w:w="2069" w:type="dxa"/>
            <w:tcBorders>
              <w:top w:val="single" w:sz="4" w:space="0" w:color="auto"/>
              <w:left w:val="double" w:sz="4" w:space="0" w:color="auto"/>
              <w:bottom w:val="single" w:sz="4" w:space="0" w:color="auto"/>
              <w:right w:val="sing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75% din suma care s-ar aplica clădirii</w:t>
            </w:r>
          </w:p>
        </w:tc>
        <w:tc>
          <w:tcPr>
            <w:tcW w:w="2014" w:type="dxa"/>
            <w:tcBorders>
              <w:top w:val="single" w:sz="4" w:space="0" w:color="auto"/>
              <w:left w:val="single" w:sz="4" w:space="0" w:color="auto"/>
              <w:bottom w:val="single" w:sz="4" w:space="0" w:color="auto"/>
              <w:right w:val="doub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75% din suma care s-ar aplica clădirii</w:t>
            </w:r>
          </w:p>
        </w:tc>
      </w:tr>
      <w:tr w:rsidR="00DB6B72" w:rsidTr="0006227B">
        <w:trPr>
          <w:cantSplit/>
          <w:trHeight w:val="1160"/>
        </w:trPr>
        <w:tc>
          <w:tcPr>
            <w:tcW w:w="6659" w:type="dxa"/>
            <w:gridSpan w:val="2"/>
            <w:tcBorders>
              <w:top w:val="single" w:sz="4" w:space="0" w:color="auto"/>
              <w:left w:val="double" w:sz="4" w:space="0" w:color="auto"/>
              <w:bottom w:val="single" w:sz="4" w:space="0" w:color="auto"/>
              <w:right w:val="double" w:sz="4" w:space="0" w:color="auto"/>
            </w:tcBorders>
            <w:hideMark/>
          </w:tcPr>
          <w:p w:rsidR="00DB6B72" w:rsidRDefault="00DB6B72">
            <w:pPr>
              <w:suppressAutoHyphens/>
              <w:jc w:val="both"/>
              <w:rPr>
                <w:rFonts w:ascii="Arial" w:hAnsi="Arial" w:cs="Arial"/>
              </w:rPr>
            </w:pPr>
            <w:r>
              <w:rPr>
                <w:rFonts w:ascii="Arial" w:hAnsi="Arial" w:cs="Arial"/>
              </w:rPr>
              <w:lastRenderedPageBreak/>
              <w:t xml:space="preserve">F. În cazul contribuabilului care deţine la  aceeaşi adresă încăperi amplasate la subsol, la demisol şi/sau la mansardă, utilizate în alte scopuri decât cel de locuinţă, în oricare dintre tipurile de clădiri prevăzute la lit. A – D </w:t>
            </w:r>
          </w:p>
        </w:tc>
        <w:tc>
          <w:tcPr>
            <w:tcW w:w="2069" w:type="dxa"/>
            <w:tcBorders>
              <w:top w:val="single" w:sz="4" w:space="0" w:color="auto"/>
              <w:left w:val="double" w:sz="4" w:space="0" w:color="auto"/>
              <w:bottom w:val="single" w:sz="4" w:space="0" w:color="auto"/>
              <w:right w:val="sing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50% din suma care s-ar aplica clădirii</w:t>
            </w:r>
          </w:p>
        </w:tc>
        <w:tc>
          <w:tcPr>
            <w:tcW w:w="2069" w:type="dxa"/>
            <w:gridSpan w:val="2"/>
            <w:tcBorders>
              <w:top w:val="single" w:sz="4" w:space="0" w:color="auto"/>
              <w:left w:val="single" w:sz="4" w:space="0" w:color="auto"/>
              <w:bottom w:val="single" w:sz="4" w:space="0" w:color="auto"/>
              <w:right w:val="doub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50% din suma care s-ar aplica clădirii</w:t>
            </w:r>
          </w:p>
        </w:tc>
        <w:tc>
          <w:tcPr>
            <w:tcW w:w="2069" w:type="dxa"/>
            <w:tcBorders>
              <w:top w:val="single" w:sz="4" w:space="0" w:color="auto"/>
              <w:left w:val="double" w:sz="4" w:space="0" w:color="auto"/>
              <w:bottom w:val="single" w:sz="4" w:space="0" w:color="auto"/>
              <w:right w:val="sing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50% din suma care s-ar aplica clădirii</w:t>
            </w:r>
          </w:p>
        </w:tc>
        <w:tc>
          <w:tcPr>
            <w:tcW w:w="2014" w:type="dxa"/>
            <w:tcBorders>
              <w:top w:val="single" w:sz="4" w:space="0" w:color="auto"/>
              <w:left w:val="single" w:sz="4" w:space="0" w:color="auto"/>
              <w:bottom w:val="single" w:sz="4" w:space="0" w:color="auto"/>
              <w:right w:val="double" w:sz="4" w:space="0" w:color="auto"/>
            </w:tcBorders>
            <w:hideMark/>
          </w:tcPr>
          <w:p w:rsidR="00DB6B72" w:rsidRDefault="00DB6B72">
            <w:pPr>
              <w:suppressAutoHyphens/>
              <w:jc w:val="center"/>
              <w:rPr>
                <w:rFonts w:ascii="Arial" w:hAnsi="Arial" w:cs="Arial"/>
                <w:bCs/>
                <w:lang w:val="ro-RO" w:eastAsia="zh-CN"/>
              </w:rPr>
            </w:pPr>
            <w:r>
              <w:rPr>
                <w:rFonts w:ascii="Arial" w:hAnsi="Arial" w:cs="Arial"/>
              </w:rPr>
              <w:t xml:space="preserve">50% din suma care s-ar aplica clădirii </w:t>
            </w:r>
          </w:p>
        </w:tc>
      </w:tr>
      <w:tr w:rsidR="00DB6B72" w:rsidTr="0006227B">
        <w:trPr>
          <w:cantSplit/>
          <w:trHeight w:val="187"/>
        </w:trPr>
        <w:tc>
          <w:tcPr>
            <w:tcW w:w="3414" w:type="dxa"/>
            <w:tcBorders>
              <w:top w:val="double" w:sz="4" w:space="0" w:color="auto"/>
              <w:left w:val="double" w:sz="4" w:space="0" w:color="auto"/>
              <w:bottom w:val="double" w:sz="4" w:space="0" w:color="auto"/>
              <w:right w:val="double" w:sz="4" w:space="0" w:color="auto"/>
            </w:tcBorders>
          </w:tcPr>
          <w:p w:rsidR="00DB6B72" w:rsidRDefault="00DB6B72">
            <w:pPr>
              <w:spacing w:after="0" w:line="240" w:lineRule="auto"/>
              <w:jc w:val="both"/>
              <w:rPr>
                <w:rFonts w:ascii="Arial" w:eastAsia="Times New Roman" w:hAnsi="Arial" w:cs="Arial"/>
                <w:bCs/>
                <w:lang w:val="ro-RO" w:eastAsia="ro-RO"/>
              </w:rPr>
            </w:pP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rsidP="0006227B">
            <w:pPr>
              <w:spacing w:after="0" w:line="240" w:lineRule="auto"/>
              <w:jc w:val="center"/>
              <w:rPr>
                <w:rFonts w:ascii="Arial" w:eastAsia="Times New Roman" w:hAnsi="Arial" w:cs="Arial"/>
                <w:lang w:val="ro-RO" w:eastAsia="ro-RO"/>
              </w:rPr>
            </w:pPr>
            <w:r>
              <w:rPr>
                <w:rFonts w:ascii="Arial" w:eastAsia="Times New Roman" w:hAnsi="Arial" w:cs="Arial"/>
                <w:lang w:val="ro-RO" w:eastAsia="ro-RO"/>
              </w:rPr>
              <w:t xml:space="preserve">COTA STABILITĂ DE CONSILIUL LOCAL PENTRU ANUL </w:t>
            </w:r>
            <w:r w:rsidR="00CC5142">
              <w:rPr>
                <w:rFonts w:ascii="Arial" w:eastAsia="Times New Roman" w:hAnsi="Arial" w:cs="Arial"/>
                <w:lang w:val="ro-RO" w:eastAsia="ro-RO"/>
              </w:rPr>
              <w:t>20</w:t>
            </w:r>
            <w:r w:rsidR="0006227B">
              <w:rPr>
                <w:rFonts w:ascii="Arial" w:eastAsia="Times New Roman" w:hAnsi="Arial" w:cs="Arial"/>
                <w:lang w:val="ro-RO" w:eastAsia="ro-RO"/>
              </w:rPr>
              <w:t>20</w:t>
            </w:r>
            <w:r w:rsidR="00CC5142">
              <w:rPr>
                <w:rFonts w:ascii="Arial" w:eastAsia="Times New Roman" w:hAnsi="Arial" w:cs="Arial"/>
                <w:lang w:val="ro-RO" w:eastAsia="ro-RO"/>
              </w:rPr>
              <w:t xml:space="preserve">  conform </w:t>
            </w:r>
            <w:r w:rsidR="00CC5142" w:rsidRPr="00CC5142">
              <w:rPr>
                <w:rFonts w:ascii="Arial" w:eastAsia="Times New Roman" w:hAnsi="Arial" w:cs="Arial"/>
                <w:lang w:val="ro-RO" w:eastAsia="ro-RO"/>
              </w:rPr>
              <w:t>HCL NR.</w:t>
            </w:r>
            <w:r w:rsidR="0006227B">
              <w:rPr>
                <w:rFonts w:ascii="Arial" w:eastAsia="Times New Roman" w:hAnsi="Arial" w:cs="Arial"/>
                <w:lang w:val="ro-RO" w:eastAsia="ro-RO"/>
              </w:rPr>
              <w:t xml:space="preserve"> 37/2019</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rsidP="0006227B">
            <w:pPr>
              <w:spacing w:after="0" w:line="240" w:lineRule="auto"/>
              <w:jc w:val="center"/>
              <w:rPr>
                <w:rFonts w:ascii="Arial" w:eastAsia="Times New Roman" w:hAnsi="Arial" w:cs="Arial"/>
                <w:lang w:val="ro-RO" w:eastAsia="ro-RO"/>
              </w:rPr>
            </w:pPr>
            <w:r>
              <w:rPr>
                <w:rFonts w:ascii="Arial" w:eastAsia="Times New Roman" w:hAnsi="Arial" w:cs="Arial"/>
                <w:lang w:val="ro-RO" w:eastAsia="ro-RO"/>
              </w:rPr>
              <w:t>COTA STABILITĂ DE CONSILIUL LOCAL PENTRU ANUL 20</w:t>
            </w:r>
            <w:r w:rsidR="0006227B">
              <w:rPr>
                <w:rFonts w:ascii="Arial" w:eastAsia="Times New Roman" w:hAnsi="Arial" w:cs="Arial"/>
                <w:lang w:val="ro-RO" w:eastAsia="ro-RO"/>
              </w:rPr>
              <w:t>21</w:t>
            </w:r>
          </w:p>
        </w:tc>
      </w:tr>
      <w:tr w:rsidR="00DB6B72" w:rsidTr="0006227B">
        <w:trPr>
          <w:cantSplit/>
          <w:trHeight w:val="249"/>
        </w:trPr>
        <w:tc>
          <w:tcPr>
            <w:tcW w:w="3414"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lang w:val="ro-RO" w:eastAsia="ro-RO"/>
              </w:rPr>
            </w:pPr>
            <w:r>
              <w:rPr>
                <w:rFonts w:ascii="Arial" w:eastAsia="Times New Roman" w:hAnsi="Arial" w:cs="Arial"/>
                <w:b/>
                <w:lang w:val="ro-RO" w:eastAsia="ro-RO"/>
              </w:rPr>
              <w:t>Art. 458 alin. (1)</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0,2%</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0,2 %</w:t>
            </w:r>
          </w:p>
        </w:tc>
      </w:tr>
      <w:tr w:rsidR="00DB6B72" w:rsidTr="0006227B">
        <w:trPr>
          <w:cantSplit/>
          <w:trHeight w:val="249"/>
        </w:trPr>
        <w:tc>
          <w:tcPr>
            <w:tcW w:w="3414"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lang w:val="ro-RO" w:eastAsia="ro-RO"/>
              </w:rPr>
            </w:pPr>
            <w:r>
              <w:rPr>
                <w:rFonts w:ascii="Arial" w:eastAsia="Times New Roman" w:hAnsi="Arial" w:cs="Arial"/>
                <w:b/>
                <w:lang w:val="ro-RO" w:eastAsia="ro-RO"/>
              </w:rPr>
              <w:t>Art. 460 alin. (1)</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0,2%</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0,2 %</w:t>
            </w:r>
          </w:p>
        </w:tc>
      </w:tr>
      <w:tr w:rsidR="00DB6B72" w:rsidTr="0006227B">
        <w:trPr>
          <w:cantSplit/>
          <w:trHeight w:val="249"/>
        </w:trPr>
        <w:tc>
          <w:tcPr>
            <w:tcW w:w="3414"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lang w:val="ro-RO" w:eastAsia="ro-RO"/>
              </w:rPr>
            </w:pPr>
            <w:r>
              <w:rPr>
                <w:rFonts w:ascii="Arial" w:eastAsia="Times New Roman" w:hAnsi="Arial" w:cs="Arial"/>
                <w:b/>
                <w:lang w:val="ro-RO" w:eastAsia="ro-RO"/>
              </w:rPr>
              <w:t>Art. 460 alin. (2)</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1</w:t>
            </w:r>
            <w:r w:rsidR="00DE30D5">
              <w:rPr>
                <w:rFonts w:ascii="Arial" w:eastAsia="Times New Roman" w:hAnsi="Arial" w:cs="Arial"/>
                <w:bCs/>
                <w:lang w:val="ro-RO" w:eastAsia="ro-RO"/>
              </w:rPr>
              <w:t>,3</w:t>
            </w:r>
            <w:r>
              <w:rPr>
                <w:rFonts w:ascii="Arial" w:eastAsia="Times New Roman" w:hAnsi="Arial" w:cs="Arial"/>
                <w:bCs/>
                <w:lang w:val="ro-RO" w:eastAsia="ro-RO"/>
              </w:rPr>
              <w:t>%</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1,3 %</w:t>
            </w:r>
          </w:p>
        </w:tc>
      </w:tr>
      <w:tr w:rsidR="00DB6B72" w:rsidTr="0006227B">
        <w:trPr>
          <w:cantSplit/>
          <w:trHeight w:val="249"/>
        </w:trPr>
        <w:tc>
          <w:tcPr>
            <w:tcW w:w="3414"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
                <w:lang w:val="ro-RO" w:eastAsia="ro-RO"/>
              </w:rPr>
            </w:pPr>
            <w:r>
              <w:rPr>
                <w:rFonts w:ascii="Arial" w:eastAsia="Times New Roman" w:hAnsi="Arial" w:cs="Arial"/>
                <w:b/>
                <w:lang w:val="ro-RO" w:eastAsia="ro-RO"/>
              </w:rPr>
              <w:t>Art. 462 alin. (2)</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10%</w:t>
            </w:r>
          </w:p>
        </w:tc>
        <w:tc>
          <w:tcPr>
            <w:tcW w:w="5733"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lang w:val="ro-RO" w:eastAsia="ro-RO"/>
              </w:rPr>
            </w:pPr>
            <w:r>
              <w:rPr>
                <w:rFonts w:ascii="Arial" w:eastAsia="Times New Roman" w:hAnsi="Arial" w:cs="Arial"/>
                <w:bCs/>
                <w:lang w:val="ro-RO" w:eastAsia="ro-RO"/>
              </w:rPr>
              <w:t>10 %</w:t>
            </w:r>
          </w:p>
        </w:tc>
      </w:tr>
    </w:tbl>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rPr>
          <w:rFonts w:ascii="Times New Roman" w:hAnsi="Times New Roman"/>
          <w:sz w:val="24"/>
        </w:rPr>
      </w:pPr>
      <w:r>
        <w:rPr>
          <w:rFonts w:ascii="Times New Roman" w:hAnsi="Times New Roman"/>
          <w:sz w:val="24"/>
        </w:rPr>
        <w:t>Suma stabilita conform art.457 alin.2 se inmulteste cu coeficientul de corectie corespunzator si anume:</w:t>
      </w:r>
    </w:p>
    <w:p w:rsidR="00DB6B72" w:rsidRDefault="00DB6B72" w:rsidP="00DB6B72">
      <w:pPr>
        <w:pStyle w:val="Listparagraf"/>
        <w:spacing w:after="0"/>
        <w:ind w:left="1440"/>
        <w:jc w:val="both"/>
        <w:rPr>
          <w:rFonts w:ascii="Times New Roman" w:hAnsi="Times New Roman"/>
          <w:sz w:val="24"/>
        </w:rPr>
      </w:pPr>
    </w:p>
    <w:tbl>
      <w:tblPr>
        <w:tblW w:w="0" w:type="auto"/>
        <w:tblLook w:val="04A0"/>
      </w:tblPr>
      <w:tblGrid>
        <w:gridCol w:w="2582"/>
        <w:gridCol w:w="2342"/>
        <w:gridCol w:w="3516"/>
      </w:tblGrid>
      <w:tr w:rsidR="00DB6B72" w:rsidTr="00DB6B72">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sz w:val="24"/>
              </w:rPr>
            </w:pPr>
            <w:r>
              <w:rPr>
                <w:rFonts w:ascii="Times New Roman" w:hAnsi="Times New Roman"/>
                <w:sz w:val="24"/>
              </w:rPr>
              <w:t>Zona in cadrul localitatii</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sz w:val="24"/>
              </w:rPr>
            </w:pPr>
            <w:r>
              <w:rPr>
                <w:rFonts w:ascii="Times New Roman" w:hAnsi="Times New Roman"/>
                <w:sz w:val="24"/>
              </w:rPr>
              <w:t xml:space="preserve">Rangul </w:t>
            </w:r>
          </w:p>
          <w:p w:rsidR="00DB6B72" w:rsidRDefault="00DB6B72">
            <w:pPr>
              <w:jc w:val="both"/>
              <w:rPr>
                <w:rFonts w:ascii="Times New Roman" w:hAnsi="Times New Roman"/>
                <w:sz w:val="24"/>
              </w:rPr>
            </w:pPr>
            <w:r>
              <w:rPr>
                <w:rFonts w:ascii="Times New Roman" w:hAnsi="Times New Roman"/>
                <w:sz w:val="24"/>
              </w:rPr>
              <w:t>IV in cadrul localitatii</w:t>
            </w:r>
          </w:p>
          <w:p w:rsidR="00DB6B72" w:rsidRDefault="00DB6B72">
            <w:pPr>
              <w:jc w:val="both"/>
              <w:rPr>
                <w:rFonts w:ascii="Times New Roman" w:hAnsi="Times New Roman"/>
                <w:sz w:val="24"/>
              </w:rPr>
            </w:pPr>
            <w:r>
              <w:rPr>
                <w:rFonts w:ascii="Times New Roman" w:hAnsi="Times New Roman"/>
                <w:sz w:val="24"/>
              </w:rPr>
              <w:t>Satul Draganesti</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sz w:val="24"/>
              </w:rPr>
            </w:pPr>
            <w:r>
              <w:rPr>
                <w:rFonts w:ascii="Times New Roman" w:hAnsi="Times New Roman"/>
                <w:sz w:val="24"/>
              </w:rPr>
              <w:t xml:space="preserve">Rangul </w:t>
            </w:r>
          </w:p>
          <w:p w:rsidR="00DB6B72" w:rsidRDefault="00DB6B72">
            <w:pPr>
              <w:jc w:val="both"/>
              <w:rPr>
                <w:rFonts w:ascii="Times New Roman" w:hAnsi="Times New Roman"/>
                <w:sz w:val="24"/>
              </w:rPr>
            </w:pPr>
            <w:r>
              <w:rPr>
                <w:rFonts w:ascii="Times New Roman" w:hAnsi="Times New Roman"/>
                <w:sz w:val="24"/>
              </w:rPr>
              <w:t>V in cadul localitatii</w:t>
            </w:r>
          </w:p>
          <w:p w:rsidR="00DB6B72" w:rsidRDefault="00DB6B72">
            <w:pPr>
              <w:jc w:val="both"/>
              <w:rPr>
                <w:rFonts w:ascii="Times New Roman" w:hAnsi="Times New Roman"/>
                <w:sz w:val="24"/>
              </w:rPr>
            </w:pPr>
            <w:r>
              <w:rPr>
                <w:rFonts w:ascii="Times New Roman" w:hAnsi="Times New Roman"/>
                <w:sz w:val="24"/>
              </w:rPr>
              <w:t>Satele Ortasti, Rasca si Soimaresti</w:t>
            </w:r>
          </w:p>
        </w:tc>
      </w:tr>
      <w:tr w:rsidR="00DB6B72" w:rsidTr="00DB6B72">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A</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1,10</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1,05</w:t>
            </w:r>
          </w:p>
        </w:tc>
      </w:tr>
      <w:tr w:rsidR="00DB6B72" w:rsidTr="00DB6B72">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B</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1,05</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1,00</w:t>
            </w:r>
          </w:p>
        </w:tc>
      </w:tr>
      <w:tr w:rsidR="00DB6B72" w:rsidTr="00DB6B72">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C</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1,00</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0,95</w:t>
            </w:r>
          </w:p>
        </w:tc>
      </w:tr>
      <w:tr w:rsidR="00DB6B72" w:rsidTr="00DB6B72">
        <w:trPr>
          <w:trHeight w:val="350"/>
        </w:trPr>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D</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0,95</w:t>
            </w:r>
          </w:p>
        </w:tc>
        <w:tc>
          <w:tcPr>
            <w:tcW w:w="0" w:type="auto"/>
            <w:tcBorders>
              <w:top w:val="single" w:sz="4" w:space="0" w:color="auto"/>
              <w:left w:val="single" w:sz="4" w:space="0" w:color="auto"/>
              <w:bottom w:val="single" w:sz="4" w:space="0" w:color="auto"/>
              <w:right w:val="single" w:sz="4" w:space="0" w:color="auto"/>
            </w:tcBorders>
            <w:hideMark/>
          </w:tcPr>
          <w:p w:rsidR="00DB6B72" w:rsidRDefault="00DB6B72">
            <w:pPr>
              <w:jc w:val="both"/>
              <w:rPr>
                <w:rFonts w:ascii="Times New Roman" w:hAnsi="Times New Roman"/>
                <w:b/>
                <w:sz w:val="24"/>
              </w:rPr>
            </w:pPr>
            <w:r>
              <w:rPr>
                <w:rFonts w:ascii="Times New Roman" w:hAnsi="Times New Roman"/>
                <w:b/>
                <w:sz w:val="24"/>
              </w:rPr>
              <w:t>0,90</w:t>
            </w:r>
          </w:p>
        </w:tc>
      </w:tr>
    </w:tbl>
    <w:p w:rsidR="00DB6B72" w:rsidRDefault="00DB6B72" w:rsidP="00DB6B72">
      <w:pPr>
        <w:spacing w:after="0" w:line="240" w:lineRule="auto"/>
        <w:rPr>
          <w:rFonts w:ascii="Arial" w:eastAsia="Times New Roman" w:hAnsi="Arial"/>
          <w:sz w:val="24"/>
          <w:szCs w:val="24"/>
          <w:lang w:val="ro-RO" w:eastAsia="ro-RO"/>
        </w:rPr>
      </w:pPr>
    </w:p>
    <w:p w:rsidR="00DB6B72" w:rsidRDefault="0006227B" w:rsidP="00DB6B72">
      <w:pPr>
        <w:rPr>
          <w:rFonts w:ascii="Times New Roman" w:hAnsi="Times New Roman"/>
          <w:bCs/>
          <w:sz w:val="24"/>
          <w:szCs w:val="24"/>
        </w:rPr>
      </w:pPr>
      <w:r>
        <w:rPr>
          <w:rFonts w:ascii="Times New Roman" w:hAnsi="Times New Roman"/>
          <w:bCs/>
          <w:sz w:val="24"/>
          <w:szCs w:val="24"/>
        </w:rPr>
        <w:t xml:space="preserve">        </w:t>
      </w:r>
      <w:r w:rsidR="00DB6B72">
        <w:rPr>
          <w:rFonts w:ascii="Times New Roman" w:hAnsi="Times New Roman"/>
          <w:bCs/>
          <w:sz w:val="24"/>
          <w:szCs w:val="24"/>
        </w:rPr>
        <w:t>Valoarea impozabila a cladirii,determinata in urma aplicarii prevederilor alin.(1)-(7), se reduce in functie de anul terminarii acesteia, după cum urmeaza:</w:t>
      </w:r>
    </w:p>
    <w:p w:rsidR="00DB6B72" w:rsidRDefault="00DB6B72" w:rsidP="00DB6B72">
      <w:pPr>
        <w:ind w:firstLine="720"/>
        <w:rPr>
          <w:rFonts w:ascii="Times New Roman" w:hAnsi="Times New Roman"/>
          <w:bCs/>
          <w:sz w:val="24"/>
          <w:szCs w:val="24"/>
        </w:rPr>
      </w:pPr>
      <w:r>
        <w:rPr>
          <w:rFonts w:ascii="Times New Roman" w:hAnsi="Times New Roman"/>
          <w:bCs/>
          <w:sz w:val="24"/>
          <w:szCs w:val="24"/>
        </w:rPr>
        <w:t>a) cu 50 la suta, pentru cladirea care are o vechime de peste 100 de ani la data de 1 ianuarie a anului fiscal de referinta:</w:t>
      </w:r>
    </w:p>
    <w:p w:rsidR="00DB6B72" w:rsidRDefault="00DB6B72" w:rsidP="00DB6B72">
      <w:pPr>
        <w:ind w:firstLine="720"/>
        <w:rPr>
          <w:rFonts w:ascii="Times New Roman" w:hAnsi="Times New Roman"/>
          <w:bCs/>
          <w:sz w:val="24"/>
          <w:szCs w:val="24"/>
        </w:rPr>
      </w:pPr>
      <w:r>
        <w:rPr>
          <w:rFonts w:ascii="Times New Roman" w:hAnsi="Times New Roman"/>
          <w:bCs/>
          <w:sz w:val="24"/>
          <w:szCs w:val="24"/>
        </w:rPr>
        <w:t>b) cu 30 la suta, pentru cladirea care are o vechime cuprinsa intre 50 de ani si 100 de ani  inclusiv, la data de 1 ianuarie a anului fiscal de referinta:</w:t>
      </w:r>
    </w:p>
    <w:p w:rsidR="00DB6B72" w:rsidRDefault="00DB6B72" w:rsidP="00DB6B72">
      <w:pPr>
        <w:ind w:firstLine="720"/>
        <w:rPr>
          <w:rFonts w:ascii="Times New Roman" w:hAnsi="Times New Roman"/>
          <w:bCs/>
          <w:sz w:val="24"/>
          <w:szCs w:val="24"/>
        </w:rPr>
      </w:pPr>
      <w:r>
        <w:rPr>
          <w:rFonts w:ascii="Times New Roman" w:hAnsi="Times New Roman"/>
          <w:bCs/>
          <w:sz w:val="24"/>
          <w:szCs w:val="24"/>
        </w:rPr>
        <w:t>c) cu 10 la suta, pentru cladirea care are o vechime cuprinsa intre 30 de ani si 50 de ani inclusiv, la data de 1 ianuarie a anului fiscal de referinta.</w:t>
      </w:r>
    </w:p>
    <w:p w:rsidR="00CB40DB" w:rsidRDefault="00CB40DB" w:rsidP="00DB6B72">
      <w:pPr>
        <w:ind w:firstLine="720"/>
        <w:rPr>
          <w:rFonts w:ascii="Times New Roman" w:hAnsi="Times New Roman"/>
          <w:bCs/>
          <w:sz w:val="24"/>
          <w:szCs w:val="24"/>
        </w:rPr>
      </w:pPr>
    </w:p>
    <w:p w:rsidR="00662365" w:rsidRDefault="00662365" w:rsidP="00DB6B72">
      <w:pPr>
        <w:spacing w:after="0"/>
        <w:rPr>
          <w:rFonts w:ascii="Times New Roman" w:hAnsi="Times New Roman"/>
          <w:b/>
          <w:bCs/>
          <w:sz w:val="24"/>
          <w:szCs w:val="24"/>
        </w:rPr>
      </w:pPr>
    </w:p>
    <w:p w:rsidR="00662365" w:rsidRDefault="00662365" w:rsidP="00DB6B72">
      <w:pPr>
        <w:spacing w:after="0"/>
        <w:rPr>
          <w:rFonts w:ascii="Times New Roman" w:hAnsi="Times New Roman"/>
          <w:b/>
          <w:bCs/>
          <w:sz w:val="24"/>
          <w:szCs w:val="24"/>
        </w:rPr>
      </w:pPr>
    </w:p>
    <w:p w:rsidR="00662365" w:rsidRDefault="00662365" w:rsidP="00DB6B72">
      <w:pPr>
        <w:spacing w:after="0"/>
        <w:rPr>
          <w:rFonts w:ascii="Times New Roman" w:hAnsi="Times New Roman"/>
          <w:b/>
          <w:bCs/>
          <w:sz w:val="24"/>
          <w:szCs w:val="24"/>
        </w:rPr>
      </w:pPr>
    </w:p>
    <w:p w:rsidR="00DB6B72" w:rsidRPr="00CC5142" w:rsidRDefault="00DB6B72" w:rsidP="00DB6B72">
      <w:pPr>
        <w:spacing w:after="0"/>
        <w:rPr>
          <w:rFonts w:ascii="Times New Roman" w:hAnsi="Times New Roman"/>
          <w:b/>
          <w:bCs/>
          <w:sz w:val="24"/>
          <w:szCs w:val="24"/>
        </w:rPr>
      </w:pPr>
      <w:r w:rsidRPr="00CC5142">
        <w:rPr>
          <w:rFonts w:ascii="Times New Roman" w:hAnsi="Times New Roman"/>
          <w:b/>
          <w:bCs/>
          <w:sz w:val="24"/>
          <w:szCs w:val="24"/>
        </w:rPr>
        <w:t>ART.458</w:t>
      </w:r>
    </w:p>
    <w:p w:rsidR="00DB6B72" w:rsidRDefault="00DB6B72" w:rsidP="00DB6B72">
      <w:pPr>
        <w:spacing w:after="0"/>
        <w:rPr>
          <w:rFonts w:ascii="Times New Roman" w:hAnsi="Times New Roman"/>
          <w:bCs/>
          <w:sz w:val="24"/>
          <w:szCs w:val="24"/>
        </w:rPr>
      </w:pPr>
      <w:r>
        <w:rPr>
          <w:rFonts w:ascii="Times New Roman" w:hAnsi="Times New Roman"/>
          <w:bCs/>
          <w:sz w:val="24"/>
          <w:szCs w:val="24"/>
        </w:rPr>
        <w:t>Calculul impozitului pe cladirile nerezidentiale aflate in proprietatea persoanelor fizice.</w:t>
      </w:r>
    </w:p>
    <w:p w:rsidR="00DB6B72" w:rsidRDefault="00DB6B72" w:rsidP="00DB6B72">
      <w:pPr>
        <w:spacing w:after="0"/>
        <w:rPr>
          <w:rFonts w:ascii="Times New Roman" w:hAnsi="Times New Roman"/>
          <w:bCs/>
          <w:sz w:val="24"/>
          <w:szCs w:val="24"/>
        </w:rPr>
      </w:pPr>
      <w:r>
        <w:rPr>
          <w:rFonts w:ascii="Times New Roman" w:hAnsi="Times New Roman"/>
          <w:bCs/>
          <w:sz w:val="24"/>
          <w:szCs w:val="24"/>
        </w:rPr>
        <w:t>( 1)  Pentru cladirile nerezidentiale aflate in proprietatea persoanelor fizice, impozitul pe cladiri se calculeaza prin aplicarea unei cote de 0,2% asupra valorii care poate fi:</w:t>
      </w:r>
    </w:p>
    <w:p w:rsidR="00DB6B72" w:rsidRDefault="00DB6B72" w:rsidP="00DB6B72">
      <w:pPr>
        <w:pStyle w:val="Listparagraf"/>
        <w:numPr>
          <w:ilvl w:val="0"/>
          <w:numId w:val="4"/>
        </w:numPr>
        <w:spacing w:after="0"/>
        <w:rPr>
          <w:rFonts w:ascii="Times New Roman" w:hAnsi="Times New Roman"/>
          <w:bCs/>
          <w:sz w:val="24"/>
          <w:szCs w:val="24"/>
        </w:rPr>
      </w:pPr>
      <w:r>
        <w:rPr>
          <w:rFonts w:ascii="Times New Roman" w:hAnsi="Times New Roman"/>
          <w:bCs/>
          <w:sz w:val="24"/>
          <w:szCs w:val="24"/>
        </w:rPr>
        <w:t>Valoarea rezultata dintr-un raport de evaluare intocmit de un evaluator autorizat in ultimii 5 ani anteriori anului de referinta:</w:t>
      </w:r>
    </w:p>
    <w:p w:rsidR="00DB6B72" w:rsidRDefault="00DB6B72" w:rsidP="00DB6B72">
      <w:pPr>
        <w:pStyle w:val="Listparagraf"/>
        <w:numPr>
          <w:ilvl w:val="0"/>
          <w:numId w:val="4"/>
        </w:numPr>
        <w:spacing w:after="0"/>
        <w:rPr>
          <w:rFonts w:ascii="Times New Roman" w:hAnsi="Times New Roman"/>
          <w:bCs/>
          <w:sz w:val="24"/>
          <w:szCs w:val="24"/>
        </w:rPr>
      </w:pPr>
      <w:r>
        <w:rPr>
          <w:rFonts w:ascii="Times New Roman" w:hAnsi="Times New Roman"/>
          <w:bCs/>
          <w:sz w:val="24"/>
          <w:szCs w:val="24"/>
        </w:rPr>
        <w:t>Valoarea finala a lucrarilor de constructii,in cazul cladirilor noi, construite in ultimii 5 ani anteriori anului de referinta:</w:t>
      </w:r>
    </w:p>
    <w:p w:rsidR="00DB6B72" w:rsidRDefault="00DB6B72" w:rsidP="00DB6B72">
      <w:pPr>
        <w:pStyle w:val="Listparagraf"/>
        <w:numPr>
          <w:ilvl w:val="0"/>
          <w:numId w:val="4"/>
        </w:numPr>
        <w:spacing w:after="0"/>
        <w:rPr>
          <w:rFonts w:ascii="Times New Roman" w:hAnsi="Times New Roman"/>
          <w:bCs/>
          <w:sz w:val="24"/>
          <w:szCs w:val="24"/>
        </w:rPr>
      </w:pPr>
      <w:r>
        <w:rPr>
          <w:rFonts w:ascii="Times New Roman" w:hAnsi="Times New Roman"/>
          <w:bCs/>
          <w:sz w:val="24"/>
          <w:szCs w:val="24"/>
        </w:rPr>
        <w:t>Valoarea cladirilor  care rezulta din actul prin care se transfera dreptul de proprietate, in cazul cladirilor dobandite in ultimii 5 ani anteriori anului de referinta.</w:t>
      </w:r>
    </w:p>
    <w:p w:rsidR="00DB6B72" w:rsidRDefault="00DB6B72" w:rsidP="00DB6B72">
      <w:pPr>
        <w:spacing w:after="0"/>
        <w:rPr>
          <w:rFonts w:ascii="Times New Roman" w:hAnsi="Times New Roman"/>
          <w:bCs/>
          <w:sz w:val="24"/>
          <w:szCs w:val="24"/>
        </w:rPr>
      </w:pPr>
      <w:r>
        <w:rPr>
          <w:rFonts w:ascii="Times New Roman" w:hAnsi="Times New Roman"/>
          <w:bCs/>
          <w:sz w:val="24"/>
          <w:szCs w:val="24"/>
        </w:rPr>
        <w:t>(3)  Pentru cladirile nerezidentiale aflate in proprietatea persoanelor fizice,utilizate pentru activitati din domeniul agricol, impozitul se calculeaza prin aplicarea unei cote de 0,4 % asupra valorii impozabile determinate conform art.457.</w:t>
      </w:r>
    </w:p>
    <w:p w:rsidR="00DB6B72" w:rsidRDefault="00DB6B72" w:rsidP="00DB6B72">
      <w:pPr>
        <w:spacing w:after="0"/>
        <w:rPr>
          <w:rFonts w:ascii="Times New Roman" w:hAnsi="Times New Roman"/>
          <w:bCs/>
          <w:sz w:val="24"/>
          <w:szCs w:val="24"/>
        </w:rPr>
      </w:pPr>
      <w:r>
        <w:rPr>
          <w:rFonts w:ascii="Times New Roman" w:hAnsi="Times New Roman"/>
          <w:bCs/>
          <w:sz w:val="24"/>
          <w:szCs w:val="24"/>
        </w:rPr>
        <w:t>(4) In cazul in care valoarea cladirii nu poate fi calculata conform prevederilor alin.(1), impozitul se calculeaza prin aplicarea unei cote de 2% asupra valorii impozabile determinare conform art.457.</w:t>
      </w:r>
    </w:p>
    <w:p w:rsidR="00662365" w:rsidRDefault="00662365" w:rsidP="00DB6B72">
      <w:pPr>
        <w:spacing w:after="0"/>
        <w:rPr>
          <w:rFonts w:ascii="Times New Roman" w:hAnsi="Times New Roman"/>
          <w:b/>
          <w:bCs/>
          <w:sz w:val="24"/>
          <w:szCs w:val="24"/>
        </w:rPr>
      </w:pPr>
    </w:p>
    <w:p w:rsidR="00DB6B72" w:rsidRDefault="00DB6B72" w:rsidP="00DB6B72">
      <w:pPr>
        <w:spacing w:after="0"/>
        <w:rPr>
          <w:rFonts w:ascii="Times New Roman" w:hAnsi="Times New Roman"/>
          <w:bCs/>
          <w:sz w:val="24"/>
          <w:szCs w:val="24"/>
        </w:rPr>
      </w:pPr>
      <w:r w:rsidRPr="00CC5142">
        <w:rPr>
          <w:rFonts w:ascii="Times New Roman" w:hAnsi="Times New Roman"/>
          <w:b/>
          <w:bCs/>
          <w:sz w:val="24"/>
          <w:szCs w:val="24"/>
        </w:rPr>
        <w:t>ART 459</w:t>
      </w:r>
      <w:r>
        <w:rPr>
          <w:rFonts w:ascii="Times New Roman" w:hAnsi="Times New Roman"/>
          <w:bCs/>
          <w:sz w:val="24"/>
          <w:szCs w:val="24"/>
        </w:rPr>
        <w:t>.</w:t>
      </w:r>
    </w:p>
    <w:p w:rsidR="00DB6B72" w:rsidRDefault="00DB6B72" w:rsidP="00DB6B72">
      <w:pPr>
        <w:spacing w:after="0"/>
        <w:rPr>
          <w:rFonts w:ascii="Times New Roman" w:hAnsi="Times New Roman"/>
          <w:bCs/>
          <w:sz w:val="24"/>
          <w:szCs w:val="24"/>
        </w:rPr>
      </w:pPr>
      <w:r>
        <w:rPr>
          <w:rFonts w:ascii="Times New Roman" w:hAnsi="Times New Roman"/>
          <w:bCs/>
          <w:sz w:val="24"/>
          <w:szCs w:val="24"/>
        </w:rPr>
        <w:t>Calculul impozitului pe cladirile cu destinatie mixta aflate in proprietatea persoanelor fizice</w:t>
      </w:r>
    </w:p>
    <w:p w:rsidR="00DB6B72" w:rsidRDefault="00DB6B72" w:rsidP="00DB6B72">
      <w:pPr>
        <w:pStyle w:val="Listparagraf"/>
        <w:numPr>
          <w:ilvl w:val="0"/>
          <w:numId w:val="6"/>
        </w:numPr>
        <w:spacing w:after="0"/>
        <w:rPr>
          <w:rFonts w:ascii="Times New Roman" w:hAnsi="Times New Roman"/>
          <w:bCs/>
          <w:sz w:val="24"/>
          <w:szCs w:val="24"/>
        </w:rPr>
      </w:pPr>
      <w:r>
        <w:rPr>
          <w:rFonts w:ascii="Times New Roman" w:hAnsi="Times New Roman"/>
          <w:bCs/>
          <w:sz w:val="24"/>
          <w:szCs w:val="24"/>
        </w:rPr>
        <w:t>In cazul cladirilor cu destinatie mixta aflate in proprietatea persoanelor fizic, impozitul se calculeaza prin insumarea impozitului calculate pentru suprafata folosita in scop  residential conform art.457 cu impozitul determinat pentru suprafata folosita in scop nerezidential, conform art.458.</w:t>
      </w:r>
    </w:p>
    <w:p w:rsidR="00662365" w:rsidRDefault="00662365" w:rsidP="00DB6B72">
      <w:pPr>
        <w:spacing w:after="0"/>
        <w:rPr>
          <w:rFonts w:ascii="Times New Roman" w:hAnsi="Times New Roman"/>
          <w:b/>
          <w:bCs/>
          <w:sz w:val="24"/>
          <w:szCs w:val="24"/>
        </w:rPr>
      </w:pPr>
    </w:p>
    <w:p w:rsidR="00DB6B72" w:rsidRPr="00CC5142" w:rsidRDefault="00DB6B72" w:rsidP="00DB6B72">
      <w:pPr>
        <w:spacing w:after="0"/>
        <w:rPr>
          <w:rFonts w:ascii="Times New Roman" w:hAnsi="Times New Roman"/>
          <w:b/>
          <w:bCs/>
          <w:sz w:val="24"/>
          <w:szCs w:val="24"/>
        </w:rPr>
      </w:pPr>
      <w:r w:rsidRPr="00CC5142">
        <w:rPr>
          <w:rFonts w:ascii="Times New Roman" w:hAnsi="Times New Roman"/>
          <w:b/>
          <w:bCs/>
          <w:sz w:val="24"/>
          <w:szCs w:val="24"/>
        </w:rPr>
        <w:t>ART.460</w:t>
      </w:r>
    </w:p>
    <w:p w:rsidR="00DB6B72" w:rsidRDefault="00DB6B72" w:rsidP="00DB6B72">
      <w:pPr>
        <w:spacing w:after="0"/>
        <w:rPr>
          <w:rFonts w:ascii="Times New Roman" w:hAnsi="Times New Roman"/>
          <w:bCs/>
          <w:sz w:val="24"/>
          <w:szCs w:val="24"/>
        </w:rPr>
      </w:pPr>
      <w:r>
        <w:rPr>
          <w:rFonts w:ascii="Times New Roman" w:hAnsi="Times New Roman"/>
          <w:bCs/>
          <w:sz w:val="24"/>
          <w:szCs w:val="24"/>
        </w:rPr>
        <w:t>Calculul impozitului/ taxei pa cladirile de tinute de persoane juridice</w:t>
      </w:r>
    </w:p>
    <w:p w:rsidR="00DB6B72" w:rsidRDefault="00DB6B72" w:rsidP="00DB6B72">
      <w:pPr>
        <w:pStyle w:val="Listparagraf"/>
        <w:numPr>
          <w:ilvl w:val="0"/>
          <w:numId w:val="8"/>
        </w:numPr>
        <w:spacing w:after="0"/>
        <w:rPr>
          <w:rFonts w:ascii="Times New Roman" w:hAnsi="Times New Roman"/>
          <w:bCs/>
          <w:sz w:val="24"/>
          <w:szCs w:val="24"/>
        </w:rPr>
      </w:pPr>
      <w:r>
        <w:rPr>
          <w:rFonts w:ascii="Times New Roman" w:hAnsi="Times New Roman"/>
          <w:bCs/>
          <w:sz w:val="24"/>
          <w:szCs w:val="24"/>
        </w:rPr>
        <w:t>Pentru cladirile rezidentiale aflate in proprietatea  sau detinute de persoanele juridice, impozitul.taxa pe cladiri se calculeaza prin aplicarea unei cote de  0.2 % asupra valorii impozabile a cladirii.</w:t>
      </w:r>
    </w:p>
    <w:p w:rsidR="00DB6B72" w:rsidRDefault="00DB6B72" w:rsidP="00DB6B72">
      <w:pPr>
        <w:pStyle w:val="Listparagraf"/>
        <w:numPr>
          <w:ilvl w:val="0"/>
          <w:numId w:val="8"/>
        </w:numPr>
        <w:spacing w:after="0"/>
        <w:rPr>
          <w:rFonts w:ascii="Times New Roman" w:hAnsi="Times New Roman"/>
          <w:bCs/>
          <w:sz w:val="24"/>
          <w:szCs w:val="24"/>
        </w:rPr>
      </w:pPr>
      <w:r>
        <w:rPr>
          <w:rFonts w:ascii="Times New Roman" w:hAnsi="Times New Roman"/>
          <w:bCs/>
          <w:sz w:val="24"/>
          <w:szCs w:val="24"/>
        </w:rPr>
        <w:t xml:space="preserve"> Pentru cladirile nerezidentiale aflate in proprietatea sau detinute de persoanele juridice, impozitul.taxa se calculeaza prin aplicarea unei cote de 1,3%, inclusive a valorii impozabile a cladirii.</w:t>
      </w:r>
    </w:p>
    <w:p w:rsidR="00DB6B72" w:rsidRDefault="00DB6B72" w:rsidP="00DB6B72">
      <w:pPr>
        <w:pStyle w:val="Listparagraf"/>
        <w:numPr>
          <w:ilvl w:val="0"/>
          <w:numId w:val="8"/>
        </w:numPr>
        <w:spacing w:after="0"/>
        <w:rPr>
          <w:rFonts w:ascii="Times New Roman" w:hAnsi="Times New Roman"/>
          <w:bCs/>
          <w:sz w:val="24"/>
          <w:szCs w:val="24"/>
        </w:rPr>
      </w:pPr>
      <w:r>
        <w:rPr>
          <w:rFonts w:ascii="Times New Roman" w:hAnsi="Times New Roman"/>
          <w:bCs/>
          <w:sz w:val="24"/>
          <w:szCs w:val="24"/>
        </w:rPr>
        <w:t>Pentru cladirile nerezidentiale aflate in proprietatea sau detinute de persoanele juridice,utilizate pentru activitati din domeniul agricol,impozitul.taxa pe cladiri se calculeaza prin aplicarea unei cote de 0,4% asupra valorii impozabile a cladirii.</w:t>
      </w:r>
    </w:p>
    <w:p w:rsidR="00DB6B72" w:rsidRDefault="00DB6B72" w:rsidP="00DB6B72">
      <w:pPr>
        <w:spacing w:after="0"/>
        <w:rPr>
          <w:rFonts w:ascii="Times New Roman" w:hAnsi="Times New Roman"/>
          <w:bCs/>
          <w:sz w:val="24"/>
          <w:szCs w:val="24"/>
        </w:rPr>
      </w:pPr>
      <w:r>
        <w:rPr>
          <w:rFonts w:ascii="Times New Roman" w:hAnsi="Times New Roman"/>
          <w:bCs/>
          <w:sz w:val="24"/>
          <w:szCs w:val="24"/>
        </w:rPr>
        <w:t>(8)  In cazul in care proprietarul  cladirii nu a actualizat valoarea impozabila a cladirii in ultimii 3 ani anterior anului de referinta cota impozitului/taxei pe cladiri este de 5%.</w:t>
      </w:r>
    </w:p>
    <w:p w:rsidR="00DB6B72" w:rsidRDefault="00DB6B72" w:rsidP="00DB6B72">
      <w:pPr>
        <w:rPr>
          <w:rFonts w:ascii="Times New Roman" w:hAnsi="Times New Roman"/>
          <w:bCs/>
          <w:sz w:val="24"/>
          <w:szCs w:val="24"/>
        </w:rPr>
      </w:pPr>
    </w:p>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tbl>
      <w:tblPr>
        <w:tblW w:w="149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89"/>
        <w:gridCol w:w="1159"/>
        <w:gridCol w:w="988"/>
        <w:gridCol w:w="170"/>
        <w:gridCol w:w="1160"/>
        <w:gridCol w:w="140"/>
        <w:gridCol w:w="1020"/>
        <w:gridCol w:w="451"/>
        <w:gridCol w:w="709"/>
        <w:gridCol w:w="762"/>
        <w:gridCol w:w="399"/>
        <w:gridCol w:w="1073"/>
        <w:gridCol w:w="87"/>
        <w:gridCol w:w="1160"/>
        <w:gridCol w:w="224"/>
        <w:gridCol w:w="936"/>
        <w:gridCol w:w="535"/>
        <w:gridCol w:w="625"/>
        <w:gridCol w:w="846"/>
        <w:gridCol w:w="314"/>
        <w:gridCol w:w="1161"/>
      </w:tblGrid>
      <w:tr w:rsidR="00DB6B72" w:rsidTr="00F602C6">
        <w:trPr>
          <w:cantSplit/>
          <w:trHeight w:val="567"/>
        </w:trPr>
        <w:tc>
          <w:tcPr>
            <w:tcW w:w="14940" w:type="dxa"/>
            <w:gridSpan w:val="22"/>
            <w:tcBorders>
              <w:top w:val="double" w:sz="4" w:space="0" w:color="auto"/>
              <w:left w:val="double" w:sz="4" w:space="0" w:color="auto"/>
              <w:bottom w:val="single" w:sz="4" w:space="0" w:color="auto"/>
              <w:right w:val="double" w:sz="4" w:space="0" w:color="auto"/>
            </w:tcBorders>
            <w:shd w:val="clear" w:color="auto" w:fill="D0CECE"/>
          </w:tcPr>
          <w:p w:rsidR="00DB6B72" w:rsidRDefault="00DB6B72">
            <w:pPr>
              <w:keepNext/>
              <w:autoSpaceDE w:val="0"/>
              <w:autoSpaceDN w:val="0"/>
              <w:adjustRightInd w:val="0"/>
              <w:spacing w:after="0" w:line="240" w:lineRule="auto"/>
              <w:ind w:left="1020"/>
              <w:jc w:val="center"/>
              <w:outlineLvl w:val="0"/>
              <w:rPr>
                <w:rFonts w:ascii="Arial" w:eastAsia="Times New Roman" w:hAnsi="Arial" w:cs="Arial"/>
                <w:b/>
                <w:sz w:val="24"/>
                <w:szCs w:val="28"/>
                <w:lang w:val="ro-RO"/>
              </w:rPr>
            </w:pPr>
          </w:p>
          <w:p w:rsidR="00DB6B72" w:rsidRDefault="00DB6B72">
            <w:pPr>
              <w:keepNext/>
              <w:autoSpaceDE w:val="0"/>
              <w:autoSpaceDN w:val="0"/>
              <w:adjustRightInd w:val="0"/>
              <w:spacing w:after="0" w:line="240" w:lineRule="auto"/>
              <w:ind w:left="1020"/>
              <w:jc w:val="center"/>
              <w:outlineLvl w:val="0"/>
              <w:rPr>
                <w:rFonts w:ascii="Arial" w:eastAsia="Times New Roman" w:hAnsi="Arial" w:cs="Arial"/>
                <w:b/>
                <w:sz w:val="24"/>
                <w:szCs w:val="28"/>
                <w:lang w:val="ro-RO"/>
              </w:rPr>
            </w:pPr>
            <w:r>
              <w:rPr>
                <w:rFonts w:ascii="Arial" w:eastAsia="Times New Roman" w:hAnsi="Arial" w:cs="Arial"/>
                <w:b/>
                <w:sz w:val="24"/>
                <w:szCs w:val="28"/>
                <w:lang w:val="ro-RO"/>
              </w:rPr>
              <w:t>CAPITOLUL  III  -  IMPOZITUL PE TEREN ȘI TAXA PE TEREN</w:t>
            </w:r>
          </w:p>
        </w:tc>
      </w:tr>
      <w:tr w:rsidR="00DB6B72" w:rsidTr="00F602C6">
        <w:trPr>
          <w:cantSplit/>
          <w:trHeight w:val="520"/>
        </w:trPr>
        <w:tc>
          <w:tcPr>
            <w:tcW w:w="14940" w:type="dxa"/>
            <w:gridSpan w:val="22"/>
            <w:tcBorders>
              <w:top w:val="double" w:sz="4" w:space="0" w:color="auto"/>
              <w:left w:val="double" w:sz="4" w:space="0" w:color="auto"/>
              <w:bottom w:val="single" w:sz="4" w:space="0" w:color="auto"/>
              <w:right w:val="double" w:sz="4" w:space="0" w:color="auto"/>
            </w:tcBorders>
            <w:hideMark/>
          </w:tcPr>
          <w:p w:rsidR="00DB6B72" w:rsidRDefault="00DB6B72">
            <w:pPr>
              <w:keepNext/>
              <w:spacing w:after="0" w:line="240" w:lineRule="auto"/>
              <w:outlineLvl w:val="1"/>
              <w:rPr>
                <w:rFonts w:ascii="Arial" w:eastAsia="Times New Roman" w:hAnsi="Arial" w:cs="Arial"/>
                <w:b/>
                <w:szCs w:val="24"/>
                <w:lang w:val="ro-RO" w:eastAsia="ro-RO"/>
              </w:rPr>
            </w:pPr>
            <w:r>
              <w:rPr>
                <w:rFonts w:ascii="Arial" w:eastAsia="Times New Roman" w:hAnsi="Arial" w:cs="Arial"/>
                <w:b/>
                <w:bCs/>
                <w:szCs w:val="24"/>
                <w:lang w:val="ro-RO" w:eastAsia="ro-RO"/>
              </w:rPr>
              <w:t xml:space="preserve">Art. 465 alin. (2)IMPOZITUL  /  TAXA  PE  TERENURILE    SITUATE  IN  INTRAVILAN – TERENURI  CU  CONSTRUCTII  </w:t>
            </w:r>
          </w:p>
          <w:p w:rsidR="00DB6B72" w:rsidRDefault="00DB6B72">
            <w:pPr>
              <w:keepNext/>
              <w:spacing w:after="0" w:line="240" w:lineRule="auto"/>
              <w:outlineLvl w:val="1"/>
              <w:rPr>
                <w:rFonts w:ascii="Arial" w:eastAsia="Times New Roman" w:hAnsi="Arial" w:cs="Arial"/>
                <w:bCs/>
                <w:szCs w:val="24"/>
                <w:lang w:val="ro-RO" w:eastAsia="ro-RO"/>
              </w:rPr>
            </w:pPr>
            <w:r>
              <w:rPr>
                <w:rFonts w:ascii="Arial" w:eastAsia="Times New Roman" w:hAnsi="Arial" w:cs="Arial"/>
                <w:b/>
                <w:bCs/>
                <w:szCs w:val="24"/>
                <w:lang w:val="ro-RO" w:eastAsia="ro-RO"/>
              </w:rPr>
              <w:t xml:space="preserve">                                                                                                                                                                                                                - lei/ha -</w:t>
            </w:r>
          </w:p>
        </w:tc>
      </w:tr>
      <w:tr w:rsidR="00DB6B72" w:rsidTr="00F602C6">
        <w:trPr>
          <w:cantSplit/>
          <w:trHeight w:val="203"/>
        </w:trPr>
        <w:tc>
          <w:tcPr>
            <w:tcW w:w="1025" w:type="dxa"/>
            <w:gridSpan w:val="2"/>
            <w:vMerge w:val="restart"/>
            <w:tcBorders>
              <w:top w:val="single" w:sz="4" w:space="0" w:color="auto"/>
              <w:left w:val="double" w:sz="4" w:space="0" w:color="auto"/>
              <w:bottom w:val="single" w:sz="4" w:space="0" w:color="auto"/>
              <w:right w:val="double" w:sz="4" w:space="0" w:color="auto"/>
            </w:tcBorders>
            <w:vAlign w:val="center"/>
          </w:tcPr>
          <w:p w:rsidR="00DB6B72" w:rsidRDefault="00DB6B72">
            <w:pPr>
              <w:spacing w:after="0" w:line="240" w:lineRule="auto"/>
              <w:jc w:val="center"/>
              <w:rPr>
                <w:rFonts w:ascii="Arial" w:eastAsia="Times New Roman" w:hAnsi="Arial" w:cs="Arial"/>
                <w:sz w:val="20"/>
                <w:szCs w:val="24"/>
                <w:lang w:val="ro-RO" w:eastAsia="ro-RO"/>
              </w:rPr>
            </w:pPr>
            <w:r>
              <w:rPr>
                <w:rFonts w:ascii="Arial" w:eastAsia="Times New Roman" w:hAnsi="Arial" w:cs="Arial"/>
                <w:sz w:val="20"/>
                <w:szCs w:val="24"/>
                <w:lang w:val="ro-RO" w:eastAsia="ro-RO"/>
              </w:rPr>
              <w:t>Zona în cadrul localității</w:t>
            </w:r>
          </w:p>
          <w:p w:rsidR="00DB6B72" w:rsidRDefault="00DB6B72">
            <w:pPr>
              <w:spacing w:after="0" w:line="240" w:lineRule="auto"/>
              <w:jc w:val="center"/>
              <w:rPr>
                <w:rFonts w:ascii="Arial" w:eastAsia="Times New Roman" w:hAnsi="Arial" w:cs="Arial"/>
                <w:b/>
                <w:sz w:val="20"/>
                <w:szCs w:val="24"/>
                <w:lang w:val="ro-RO" w:eastAsia="ro-RO"/>
              </w:rPr>
            </w:pPr>
          </w:p>
        </w:tc>
        <w:tc>
          <w:tcPr>
            <w:tcW w:w="6956" w:type="dxa"/>
            <w:gridSpan w:val="10"/>
            <w:tcBorders>
              <w:top w:val="single" w:sz="4" w:space="0" w:color="auto"/>
              <w:left w:val="double" w:sz="4" w:space="0" w:color="auto"/>
              <w:bottom w:val="single" w:sz="4" w:space="0" w:color="auto"/>
              <w:right w:val="double" w:sz="4" w:space="0" w:color="auto"/>
            </w:tcBorders>
            <w:vAlign w:val="center"/>
            <w:hideMark/>
          </w:tcPr>
          <w:p w:rsidR="00DB6B72" w:rsidRDefault="00DB6B72" w:rsidP="002C5487">
            <w:pPr>
              <w:tabs>
                <w:tab w:val="center" w:pos="2959"/>
                <w:tab w:val="left" w:pos="5220"/>
              </w:tabs>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 PENTRU ANUL 20</w:t>
            </w:r>
            <w:r w:rsidR="00662365">
              <w:rPr>
                <w:rFonts w:ascii="Arial" w:eastAsia="Times New Roman" w:hAnsi="Arial" w:cs="Arial"/>
                <w:sz w:val="18"/>
                <w:szCs w:val="24"/>
                <w:lang w:val="ro-RO" w:eastAsia="ro-RO"/>
              </w:rPr>
              <w:t>20</w:t>
            </w:r>
          </w:p>
          <w:p w:rsidR="002C5487" w:rsidRDefault="002C5487" w:rsidP="00662365">
            <w:pPr>
              <w:tabs>
                <w:tab w:val="center" w:pos="2959"/>
                <w:tab w:val="left" w:pos="5220"/>
              </w:tabs>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conform    </w:t>
            </w:r>
            <w:r w:rsidRPr="002C5487">
              <w:rPr>
                <w:rFonts w:ascii="Arial" w:eastAsia="Times New Roman" w:hAnsi="Arial" w:cs="Arial"/>
                <w:sz w:val="18"/>
                <w:szCs w:val="24"/>
                <w:lang w:val="ro-RO" w:eastAsia="ro-RO"/>
              </w:rPr>
              <w:t>HCL NR.</w:t>
            </w:r>
            <w:r w:rsidR="00662365">
              <w:rPr>
                <w:rFonts w:ascii="Arial" w:eastAsia="Times New Roman" w:hAnsi="Arial" w:cs="Arial"/>
                <w:sz w:val="18"/>
                <w:szCs w:val="24"/>
                <w:lang w:val="ro-RO" w:eastAsia="ro-RO"/>
              </w:rPr>
              <w:t xml:space="preserve">  37/2019</w:t>
            </w:r>
          </w:p>
        </w:tc>
        <w:tc>
          <w:tcPr>
            <w:tcW w:w="6959" w:type="dxa"/>
            <w:gridSpan w:val="10"/>
            <w:tcBorders>
              <w:top w:val="single" w:sz="4" w:space="0" w:color="auto"/>
              <w:left w:val="double" w:sz="4" w:space="0" w:color="auto"/>
              <w:bottom w:val="single" w:sz="4" w:space="0" w:color="auto"/>
              <w:right w:val="double" w:sz="4" w:space="0" w:color="auto"/>
            </w:tcBorders>
            <w:vAlign w:val="center"/>
            <w:hideMark/>
          </w:tcPr>
          <w:p w:rsidR="00DB6B72" w:rsidRDefault="00DB6B72" w:rsidP="002C5487">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 PENTRU ANUL 20</w:t>
            </w:r>
            <w:r w:rsidR="002C5487">
              <w:rPr>
                <w:rFonts w:ascii="Arial" w:eastAsia="Times New Roman" w:hAnsi="Arial" w:cs="Arial"/>
                <w:sz w:val="18"/>
                <w:szCs w:val="24"/>
                <w:lang w:val="ro-RO" w:eastAsia="ro-RO"/>
              </w:rPr>
              <w:t>2</w:t>
            </w:r>
            <w:r w:rsidR="00CE78D1">
              <w:rPr>
                <w:rFonts w:ascii="Arial" w:eastAsia="Times New Roman" w:hAnsi="Arial" w:cs="Arial"/>
                <w:sz w:val="18"/>
                <w:szCs w:val="24"/>
                <w:lang w:val="ro-RO" w:eastAsia="ro-RO"/>
              </w:rPr>
              <w:t>1</w:t>
            </w:r>
          </w:p>
          <w:p w:rsidR="002C5487" w:rsidRDefault="002C5487" w:rsidP="00CE78D1">
            <w:pPr>
              <w:spacing w:after="0" w:line="240" w:lineRule="auto"/>
              <w:jc w:val="center"/>
              <w:rPr>
                <w:rFonts w:ascii="Arial" w:eastAsia="Times New Roman" w:hAnsi="Arial" w:cs="Arial"/>
                <w:sz w:val="18"/>
                <w:szCs w:val="24"/>
                <w:lang w:val="ro-RO" w:eastAsia="ro-RO"/>
              </w:rPr>
            </w:pPr>
            <w:r w:rsidRPr="002C5487">
              <w:rPr>
                <w:rFonts w:ascii="Arial" w:eastAsia="Times New Roman" w:hAnsi="Arial" w:cs="Arial"/>
                <w:sz w:val="18"/>
                <w:szCs w:val="24"/>
                <w:lang w:val="ro-RO" w:eastAsia="ro-RO"/>
              </w:rPr>
              <w:t xml:space="preserve">indexate cu rata  inflației </w:t>
            </w:r>
            <w:r w:rsidR="00CE78D1">
              <w:rPr>
                <w:rFonts w:ascii="Arial" w:eastAsia="Times New Roman" w:hAnsi="Arial" w:cs="Arial"/>
                <w:sz w:val="18"/>
                <w:szCs w:val="24"/>
                <w:lang w:val="ro-RO" w:eastAsia="ro-RO"/>
              </w:rPr>
              <w:t>3,8</w:t>
            </w:r>
            <w:r w:rsidRPr="002C5487">
              <w:rPr>
                <w:rFonts w:ascii="Arial" w:eastAsia="Times New Roman" w:hAnsi="Arial" w:cs="Arial"/>
                <w:sz w:val="18"/>
                <w:szCs w:val="24"/>
                <w:lang w:val="ro-RO" w:eastAsia="ro-RO"/>
              </w:rPr>
              <w:t xml:space="preserve"> %</w:t>
            </w:r>
          </w:p>
        </w:tc>
      </w:tr>
      <w:tr w:rsidR="00DB6B72" w:rsidTr="00F602C6">
        <w:trPr>
          <w:cantSplit/>
          <w:trHeight w:val="321"/>
        </w:trPr>
        <w:tc>
          <w:tcPr>
            <w:tcW w:w="1025" w:type="dxa"/>
            <w:gridSpan w:val="2"/>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
                <w:sz w:val="20"/>
                <w:szCs w:val="24"/>
                <w:lang w:val="ro-RO" w:eastAsia="ro-RO"/>
              </w:rPr>
            </w:pPr>
          </w:p>
        </w:tc>
        <w:tc>
          <w:tcPr>
            <w:tcW w:w="6956" w:type="dxa"/>
            <w:gridSpan w:val="10"/>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Nivelurile impozitului/taxei, pe ranguri de localități</w:t>
            </w:r>
          </w:p>
        </w:tc>
        <w:tc>
          <w:tcPr>
            <w:tcW w:w="6959" w:type="dxa"/>
            <w:gridSpan w:val="10"/>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Nivelurile impozitului/taxei, pe ranguri de localități</w:t>
            </w:r>
          </w:p>
        </w:tc>
      </w:tr>
      <w:tr w:rsidR="00DB6B72" w:rsidTr="00F602C6">
        <w:trPr>
          <w:cantSplit/>
          <w:trHeight w:val="321"/>
        </w:trPr>
        <w:tc>
          <w:tcPr>
            <w:tcW w:w="1025" w:type="dxa"/>
            <w:gridSpan w:val="2"/>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
                <w:sz w:val="20"/>
                <w:szCs w:val="24"/>
                <w:lang w:val="ro-RO" w:eastAsia="ro-RO"/>
              </w:rPr>
            </w:pPr>
          </w:p>
        </w:tc>
        <w:tc>
          <w:tcPr>
            <w:tcW w:w="1159"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0</w:t>
            </w:r>
          </w:p>
        </w:tc>
        <w:tc>
          <w:tcPr>
            <w:tcW w:w="115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w:t>
            </w:r>
          </w:p>
        </w:tc>
        <w:tc>
          <w:tcPr>
            <w:tcW w:w="116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II</w:t>
            </w:r>
          </w:p>
        </w:tc>
        <w:tc>
          <w:tcPr>
            <w:tcW w:w="1160"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III</w:t>
            </w:r>
          </w:p>
        </w:tc>
        <w:tc>
          <w:tcPr>
            <w:tcW w:w="1160"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IV</w:t>
            </w:r>
          </w:p>
        </w:tc>
        <w:tc>
          <w:tcPr>
            <w:tcW w:w="1161" w:type="dxa"/>
            <w:gridSpan w:val="2"/>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V</w:t>
            </w:r>
          </w:p>
        </w:tc>
        <w:tc>
          <w:tcPr>
            <w:tcW w:w="1160" w:type="dxa"/>
            <w:gridSpan w:val="2"/>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0</w:t>
            </w:r>
          </w:p>
        </w:tc>
        <w:tc>
          <w:tcPr>
            <w:tcW w:w="116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w:t>
            </w:r>
          </w:p>
        </w:tc>
        <w:tc>
          <w:tcPr>
            <w:tcW w:w="1160"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II</w:t>
            </w:r>
          </w:p>
        </w:tc>
        <w:tc>
          <w:tcPr>
            <w:tcW w:w="1160"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III</w:t>
            </w:r>
          </w:p>
        </w:tc>
        <w:tc>
          <w:tcPr>
            <w:tcW w:w="1160"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IV</w:t>
            </w:r>
          </w:p>
        </w:tc>
        <w:tc>
          <w:tcPr>
            <w:tcW w:w="1161" w:type="dxa"/>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V</w:t>
            </w:r>
          </w:p>
        </w:tc>
      </w:tr>
      <w:tr w:rsidR="00CE78D1" w:rsidTr="00F602C6">
        <w:trPr>
          <w:cantSplit/>
          <w:trHeight w:val="284"/>
        </w:trPr>
        <w:tc>
          <w:tcPr>
            <w:tcW w:w="1025" w:type="dxa"/>
            <w:gridSpan w:val="2"/>
            <w:tcBorders>
              <w:top w:val="single" w:sz="4" w:space="0" w:color="auto"/>
              <w:left w:val="double" w:sz="4" w:space="0" w:color="auto"/>
              <w:bottom w:val="single" w:sz="4" w:space="0" w:color="auto"/>
              <w:right w:val="double" w:sz="4" w:space="0" w:color="auto"/>
            </w:tcBorders>
            <w:vAlign w:val="center"/>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A</w:t>
            </w:r>
          </w:p>
        </w:tc>
        <w:tc>
          <w:tcPr>
            <w:tcW w:w="1159" w:type="dxa"/>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58"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1151</w:t>
            </w:r>
          </w:p>
        </w:tc>
        <w:tc>
          <w:tcPr>
            <w:tcW w:w="1161" w:type="dxa"/>
            <w:gridSpan w:val="2"/>
            <w:tcBorders>
              <w:top w:val="single" w:sz="4" w:space="0" w:color="auto"/>
              <w:left w:val="single" w:sz="4" w:space="0" w:color="auto"/>
              <w:bottom w:val="single" w:sz="4" w:space="0" w:color="auto"/>
              <w:right w:val="doub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920</w:t>
            </w:r>
          </w:p>
        </w:tc>
        <w:tc>
          <w:tcPr>
            <w:tcW w:w="1160" w:type="dxa"/>
            <w:gridSpan w:val="2"/>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1195</w:t>
            </w:r>
          </w:p>
        </w:tc>
        <w:tc>
          <w:tcPr>
            <w:tcW w:w="1161" w:type="dxa"/>
            <w:tcBorders>
              <w:top w:val="single" w:sz="4" w:space="0" w:color="auto"/>
              <w:left w:val="single" w:sz="4" w:space="0" w:color="auto"/>
              <w:bottom w:val="single" w:sz="4" w:space="0" w:color="auto"/>
              <w:right w:val="doub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955</w:t>
            </w:r>
          </w:p>
        </w:tc>
      </w:tr>
      <w:tr w:rsidR="00CE78D1" w:rsidTr="00F602C6">
        <w:trPr>
          <w:cantSplit/>
          <w:trHeight w:val="299"/>
        </w:trPr>
        <w:tc>
          <w:tcPr>
            <w:tcW w:w="1025" w:type="dxa"/>
            <w:gridSpan w:val="2"/>
            <w:tcBorders>
              <w:top w:val="single" w:sz="4" w:space="0" w:color="auto"/>
              <w:left w:val="double" w:sz="4" w:space="0" w:color="auto"/>
              <w:bottom w:val="single" w:sz="4" w:space="0" w:color="auto"/>
              <w:right w:val="double" w:sz="4" w:space="0" w:color="auto"/>
            </w:tcBorders>
            <w:vAlign w:val="center"/>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B</w:t>
            </w:r>
          </w:p>
        </w:tc>
        <w:tc>
          <w:tcPr>
            <w:tcW w:w="1159" w:type="dxa"/>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58"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920</w:t>
            </w:r>
          </w:p>
        </w:tc>
        <w:tc>
          <w:tcPr>
            <w:tcW w:w="1161" w:type="dxa"/>
            <w:gridSpan w:val="2"/>
            <w:tcBorders>
              <w:top w:val="single" w:sz="4" w:space="0" w:color="auto"/>
              <w:left w:val="single" w:sz="4" w:space="0" w:color="auto"/>
              <w:bottom w:val="single" w:sz="4" w:space="0" w:color="auto"/>
              <w:right w:val="doub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690</w:t>
            </w:r>
          </w:p>
        </w:tc>
        <w:tc>
          <w:tcPr>
            <w:tcW w:w="1160" w:type="dxa"/>
            <w:gridSpan w:val="2"/>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955</w:t>
            </w:r>
          </w:p>
        </w:tc>
        <w:tc>
          <w:tcPr>
            <w:tcW w:w="1161" w:type="dxa"/>
            <w:tcBorders>
              <w:top w:val="single" w:sz="4" w:space="0" w:color="auto"/>
              <w:left w:val="single" w:sz="4" w:space="0" w:color="auto"/>
              <w:bottom w:val="single" w:sz="4" w:space="0" w:color="auto"/>
              <w:right w:val="doub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716</w:t>
            </w:r>
          </w:p>
        </w:tc>
      </w:tr>
      <w:tr w:rsidR="00CE78D1" w:rsidTr="00F602C6">
        <w:trPr>
          <w:cantSplit/>
          <w:trHeight w:val="284"/>
        </w:trPr>
        <w:tc>
          <w:tcPr>
            <w:tcW w:w="1025" w:type="dxa"/>
            <w:gridSpan w:val="2"/>
            <w:tcBorders>
              <w:top w:val="single" w:sz="4" w:space="0" w:color="auto"/>
              <w:left w:val="double" w:sz="4" w:space="0" w:color="auto"/>
              <w:bottom w:val="single" w:sz="4" w:space="0" w:color="auto"/>
              <w:right w:val="double" w:sz="4" w:space="0" w:color="auto"/>
            </w:tcBorders>
            <w:vAlign w:val="center"/>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C</w:t>
            </w:r>
          </w:p>
        </w:tc>
        <w:tc>
          <w:tcPr>
            <w:tcW w:w="1159" w:type="dxa"/>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58"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690</w:t>
            </w:r>
          </w:p>
        </w:tc>
        <w:tc>
          <w:tcPr>
            <w:tcW w:w="1161" w:type="dxa"/>
            <w:gridSpan w:val="2"/>
            <w:tcBorders>
              <w:top w:val="single" w:sz="4" w:space="0" w:color="auto"/>
              <w:left w:val="single" w:sz="4" w:space="0" w:color="auto"/>
              <w:bottom w:val="single" w:sz="4" w:space="0" w:color="auto"/>
              <w:right w:val="doub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460</w:t>
            </w:r>
          </w:p>
        </w:tc>
        <w:tc>
          <w:tcPr>
            <w:tcW w:w="1160" w:type="dxa"/>
            <w:gridSpan w:val="2"/>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716</w:t>
            </w:r>
          </w:p>
        </w:tc>
        <w:tc>
          <w:tcPr>
            <w:tcW w:w="1161" w:type="dxa"/>
            <w:tcBorders>
              <w:top w:val="single" w:sz="4" w:space="0" w:color="auto"/>
              <w:left w:val="single" w:sz="4" w:space="0" w:color="auto"/>
              <w:bottom w:val="single" w:sz="4" w:space="0" w:color="auto"/>
              <w:right w:val="doub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477</w:t>
            </w:r>
          </w:p>
        </w:tc>
      </w:tr>
      <w:tr w:rsidR="00CE78D1" w:rsidTr="00F602C6">
        <w:trPr>
          <w:cantSplit/>
          <w:trHeight w:val="284"/>
        </w:trPr>
        <w:tc>
          <w:tcPr>
            <w:tcW w:w="1025" w:type="dxa"/>
            <w:gridSpan w:val="2"/>
            <w:tcBorders>
              <w:top w:val="single" w:sz="4" w:space="0" w:color="auto"/>
              <w:left w:val="double" w:sz="4" w:space="0" w:color="auto"/>
              <w:bottom w:val="double" w:sz="4" w:space="0" w:color="auto"/>
              <w:right w:val="double" w:sz="4" w:space="0" w:color="auto"/>
            </w:tcBorders>
            <w:vAlign w:val="center"/>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w:t>
            </w:r>
          </w:p>
        </w:tc>
        <w:tc>
          <w:tcPr>
            <w:tcW w:w="1159" w:type="dxa"/>
            <w:tcBorders>
              <w:top w:val="single" w:sz="4" w:space="0" w:color="auto"/>
              <w:left w:val="doub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58" w:type="dxa"/>
            <w:gridSpan w:val="2"/>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double" w:sz="4" w:space="0" w:color="auto"/>
              <w:right w:val="sing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460</w:t>
            </w:r>
          </w:p>
        </w:tc>
        <w:tc>
          <w:tcPr>
            <w:tcW w:w="1161" w:type="dxa"/>
            <w:gridSpan w:val="2"/>
            <w:tcBorders>
              <w:top w:val="single" w:sz="4" w:space="0" w:color="auto"/>
              <w:left w:val="single" w:sz="4" w:space="0" w:color="auto"/>
              <w:bottom w:val="double" w:sz="4" w:space="0" w:color="auto"/>
              <w:right w:val="double" w:sz="4" w:space="0" w:color="auto"/>
            </w:tcBorders>
            <w:hideMark/>
          </w:tcPr>
          <w:p w:rsidR="00CE78D1" w:rsidRDefault="00CE78D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230</w:t>
            </w:r>
          </w:p>
        </w:tc>
        <w:tc>
          <w:tcPr>
            <w:tcW w:w="1160" w:type="dxa"/>
            <w:gridSpan w:val="2"/>
            <w:tcBorders>
              <w:top w:val="single" w:sz="4" w:space="0" w:color="auto"/>
              <w:left w:val="doub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doub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w:t>
            </w:r>
          </w:p>
        </w:tc>
        <w:tc>
          <w:tcPr>
            <w:tcW w:w="1160" w:type="dxa"/>
            <w:gridSpan w:val="2"/>
            <w:tcBorders>
              <w:top w:val="single" w:sz="4" w:space="0" w:color="auto"/>
              <w:left w:val="single" w:sz="4" w:space="0" w:color="auto"/>
              <w:bottom w:val="double" w:sz="4" w:space="0" w:color="auto"/>
              <w:right w:val="sing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477</w:t>
            </w:r>
          </w:p>
        </w:tc>
        <w:tc>
          <w:tcPr>
            <w:tcW w:w="1161" w:type="dxa"/>
            <w:tcBorders>
              <w:top w:val="single" w:sz="4" w:space="0" w:color="auto"/>
              <w:left w:val="single" w:sz="4" w:space="0" w:color="auto"/>
              <w:bottom w:val="single" w:sz="4" w:space="0" w:color="auto"/>
              <w:right w:val="double" w:sz="4" w:space="0" w:color="auto"/>
            </w:tcBorders>
            <w:hideMark/>
          </w:tcPr>
          <w:p w:rsidR="00CE78D1" w:rsidRPr="00CE78D1" w:rsidRDefault="00CE78D1">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239</w:t>
            </w:r>
          </w:p>
        </w:tc>
      </w:tr>
      <w:tr w:rsidR="00DB6B72" w:rsidTr="00F602C6">
        <w:trPr>
          <w:cantSplit/>
          <w:trHeight w:val="788"/>
        </w:trPr>
        <w:tc>
          <w:tcPr>
            <w:tcW w:w="14940" w:type="dxa"/>
            <w:gridSpan w:val="22"/>
            <w:tcBorders>
              <w:top w:val="double" w:sz="4" w:space="0" w:color="auto"/>
              <w:left w:val="double" w:sz="4" w:space="0" w:color="auto"/>
              <w:bottom w:val="single" w:sz="4" w:space="0" w:color="auto"/>
              <w:right w:val="double" w:sz="4" w:space="0" w:color="auto"/>
            </w:tcBorders>
          </w:tcPr>
          <w:p w:rsidR="00DB6B72" w:rsidRDefault="00DB6B72">
            <w:pPr>
              <w:keepNext/>
              <w:spacing w:after="0" w:line="240" w:lineRule="auto"/>
              <w:outlineLvl w:val="1"/>
              <w:rPr>
                <w:rFonts w:ascii="Arial" w:eastAsia="Times New Roman" w:hAnsi="Arial" w:cs="Arial"/>
                <w:b/>
                <w:bCs/>
                <w:szCs w:val="24"/>
                <w:lang w:val="ro-RO" w:eastAsia="ro-RO"/>
              </w:rPr>
            </w:pPr>
          </w:p>
          <w:p w:rsidR="00DB6B72" w:rsidRDefault="00DB6B72">
            <w:pPr>
              <w:keepNext/>
              <w:spacing w:after="0" w:line="240" w:lineRule="auto"/>
              <w:outlineLvl w:val="1"/>
              <w:rPr>
                <w:rFonts w:ascii="Arial" w:eastAsia="Times New Roman" w:hAnsi="Arial" w:cs="Arial"/>
                <w:b/>
                <w:bCs/>
                <w:szCs w:val="24"/>
                <w:lang w:val="ro-RO" w:eastAsia="ro-RO"/>
              </w:rPr>
            </w:pPr>
            <w:r>
              <w:rPr>
                <w:rFonts w:ascii="Arial" w:eastAsia="Times New Roman" w:hAnsi="Arial" w:cs="Arial"/>
                <w:b/>
                <w:bCs/>
                <w:szCs w:val="24"/>
                <w:lang w:val="ro-RO" w:eastAsia="ro-RO"/>
              </w:rPr>
              <w:t>Art. 465 alin. (4)     IMPOZITUL  /  TAXA  PE  TERENURILE    SITUATE  IN  INTRAVILAN LA  PERSO</w:t>
            </w:r>
            <w:r w:rsidR="00DE30D5">
              <w:rPr>
                <w:rFonts w:ascii="Arial" w:eastAsia="Times New Roman" w:hAnsi="Arial" w:cs="Arial"/>
                <w:b/>
                <w:bCs/>
                <w:szCs w:val="24"/>
                <w:lang w:val="ro-RO" w:eastAsia="ro-RO"/>
              </w:rPr>
              <w:t xml:space="preserve">ANE  FIZICE </w:t>
            </w:r>
          </w:p>
          <w:p w:rsidR="00DB6B72" w:rsidRDefault="00DB6B72">
            <w:pPr>
              <w:keepNext/>
              <w:spacing w:after="0" w:line="240" w:lineRule="auto"/>
              <w:jc w:val="both"/>
              <w:outlineLvl w:val="1"/>
              <w:rPr>
                <w:rFonts w:ascii="Arial" w:eastAsia="Times New Roman" w:hAnsi="Arial" w:cs="Arial"/>
                <w:b/>
                <w:sz w:val="18"/>
                <w:szCs w:val="24"/>
                <w:lang w:val="ro-RO" w:eastAsia="ro-RO"/>
              </w:rPr>
            </w:pPr>
            <w:r>
              <w:rPr>
                <w:rFonts w:ascii="Arial" w:eastAsia="Times New Roman" w:hAnsi="Arial" w:cs="Arial"/>
                <w:b/>
                <w:bCs/>
                <w:szCs w:val="24"/>
                <w:lang w:val="ro-RO" w:eastAsia="ro-RO"/>
              </w:rPr>
              <w:t xml:space="preserve">                                                                                                                                                                                                              - lei/ha -</w:t>
            </w:r>
          </w:p>
        </w:tc>
      </w:tr>
      <w:tr w:rsidR="00DB6B72" w:rsidTr="00F602C6">
        <w:trPr>
          <w:cantSplit/>
          <w:trHeight w:val="431"/>
        </w:trPr>
        <w:tc>
          <w:tcPr>
            <w:tcW w:w="536" w:type="dxa"/>
            <w:vMerge w:val="restart"/>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ind w:right="-57"/>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Nr.</w:t>
            </w:r>
          </w:p>
          <w:p w:rsidR="00DB6B72" w:rsidRDefault="00DB6B72">
            <w:pPr>
              <w:spacing w:after="0" w:line="240" w:lineRule="auto"/>
              <w:ind w:right="-57"/>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crt.</w:t>
            </w:r>
          </w:p>
        </w:tc>
        <w:tc>
          <w:tcPr>
            <w:tcW w:w="2636" w:type="dxa"/>
            <w:gridSpan w:val="3"/>
            <w:vMerge w:val="restart"/>
            <w:tcBorders>
              <w:top w:val="single" w:sz="4" w:space="0" w:color="auto"/>
              <w:left w:val="single" w:sz="4" w:space="0" w:color="auto"/>
              <w:bottom w:val="single" w:sz="4" w:space="0" w:color="auto"/>
              <w:right w:val="double" w:sz="4" w:space="0" w:color="auto"/>
            </w:tcBorders>
          </w:tcPr>
          <w:p w:rsidR="00DB6B72" w:rsidRDefault="00A1197E">
            <w:pPr>
              <w:spacing w:after="0" w:line="240" w:lineRule="auto"/>
              <w:jc w:val="both"/>
              <w:rPr>
                <w:rFonts w:ascii="Arial" w:eastAsia="Times New Roman" w:hAnsi="Arial" w:cs="Arial"/>
                <w:bCs/>
                <w:sz w:val="24"/>
                <w:szCs w:val="24"/>
                <w:lang w:val="ro-RO" w:eastAsia="ro-RO"/>
              </w:rPr>
            </w:pPr>
            <w:r w:rsidRPr="00A1197E">
              <w:rPr>
                <w:noProof/>
                <w:lang w:val="ro-RO" w:eastAsia="ro-RO"/>
              </w:rPr>
              <w:pict>
                <v:line id="Conector drept 1" o:spid="_x0000_s1026" style="position:absolute;left:0;text-align:left;z-index:251660288;visibility:visible;mso-position-horizontal-relative:text;mso-position-vertical-relative:text" from="-3.2pt,.75pt" to="124.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"/>
              </w:pict>
            </w:r>
            <w:r w:rsidR="00DB6B72">
              <w:rPr>
                <w:rFonts w:ascii="Arial" w:eastAsia="Times New Roman" w:hAnsi="Arial" w:cs="Arial"/>
                <w:bCs/>
                <w:sz w:val="24"/>
                <w:szCs w:val="24"/>
                <w:lang w:val="ro-RO" w:eastAsia="ro-RO"/>
              </w:rPr>
              <w:t xml:space="preserve">                        Zona</w:t>
            </w:r>
          </w:p>
          <w:p w:rsidR="00DB6B72" w:rsidRDefault="00DB6B72">
            <w:pPr>
              <w:spacing w:after="0" w:line="240" w:lineRule="auto"/>
              <w:rPr>
                <w:rFonts w:ascii="Arial" w:eastAsia="Times New Roman" w:hAnsi="Arial" w:cs="Arial"/>
                <w:bCs/>
                <w:sz w:val="24"/>
                <w:szCs w:val="24"/>
                <w:lang w:val="ro-RO" w:eastAsia="ro-RO"/>
              </w:rPr>
            </w:pPr>
          </w:p>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Categoria </w:t>
            </w:r>
          </w:p>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de  folosință</w:t>
            </w:r>
          </w:p>
        </w:tc>
        <w:tc>
          <w:tcPr>
            <w:tcW w:w="5884" w:type="dxa"/>
            <w:gridSpan w:val="9"/>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w:t>
            </w:r>
          </w:p>
          <w:p w:rsidR="00ED5E4E" w:rsidRPr="00ED5E4E" w:rsidRDefault="00DB6B72" w:rsidP="00ED5E4E">
            <w:pPr>
              <w:tabs>
                <w:tab w:val="center" w:pos="2959"/>
                <w:tab w:val="left" w:pos="5220"/>
              </w:tabs>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PENTRU ANUL </w:t>
            </w:r>
            <w:r w:rsidR="00ED5E4E" w:rsidRPr="00ED5E4E">
              <w:rPr>
                <w:rFonts w:ascii="Arial" w:eastAsia="Times New Roman" w:hAnsi="Arial" w:cs="Arial"/>
                <w:sz w:val="18"/>
                <w:szCs w:val="24"/>
                <w:lang w:val="ro-RO" w:eastAsia="ro-RO"/>
              </w:rPr>
              <w:t>20</w:t>
            </w:r>
            <w:r w:rsidR="00CE78D1">
              <w:rPr>
                <w:rFonts w:ascii="Arial" w:eastAsia="Times New Roman" w:hAnsi="Arial" w:cs="Arial"/>
                <w:sz w:val="18"/>
                <w:szCs w:val="24"/>
                <w:lang w:val="ro-RO" w:eastAsia="ro-RO"/>
              </w:rPr>
              <w:t>20</w:t>
            </w:r>
          </w:p>
          <w:p w:rsidR="00DB6B72" w:rsidRDefault="00ED5E4E" w:rsidP="00CE78D1">
            <w:pPr>
              <w:tabs>
                <w:tab w:val="center" w:pos="2959"/>
                <w:tab w:val="left" w:pos="5220"/>
              </w:tabs>
              <w:spacing w:after="0" w:line="240" w:lineRule="auto"/>
              <w:jc w:val="center"/>
              <w:rPr>
                <w:rFonts w:ascii="Arial" w:eastAsia="Times New Roman" w:hAnsi="Arial" w:cs="Arial"/>
                <w:sz w:val="18"/>
                <w:szCs w:val="24"/>
                <w:lang w:val="ro-RO" w:eastAsia="ro-RO"/>
              </w:rPr>
            </w:pPr>
            <w:r w:rsidRPr="00ED5E4E">
              <w:rPr>
                <w:rFonts w:ascii="Arial" w:eastAsia="Times New Roman" w:hAnsi="Arial" w:cs="Arial"/>
                <w:sz w:val="18"/>
                <w:szCs w:val="24"/>
                <w:lang w:val="ro-RO" w:eastAsia="ro-RO"/>
              </w:rPr>
              <w:t>conform    HCL NR.</w:t>
            </w:r>
            <w:r w:rsidR="00CE78D1">
              <w:rPr>
                <w:rFonts w:ascii="Arial" w:eastAsia="Times New Roman" w:hAnsi="Arial" w:cs="Arial"/>
                <w:sz w:val="18"/>
                <w:szCs w:val="24"/>
                <w:lang w:val="ro-RO" w:eastAsia="ro-RO"/>
              </w:rPr>
              <w:t xml:space="preserve">  37/2019</w:t>
            </w:r>
          </w:p>
        </w:tc>
        <w:tc>
          <w:tcPr>
            <w:tcW w:w="5885" w:type="dxa"/>
            <w:gridSpan w:val="9"/>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w:t>
            </w:r>
          </w:p>
          <w:p w:rsidR="00DB6B72" w:rsidRDefault="00DB6B72" w:rsidP="00CE78D1">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PENTRU ANUL 20</w:t>
            </w:r>
            <w:r w:rsidR="0085534A">
              <w:rPr>
                <w:rFonts w:ascii="Arial" w:eastAsia="Times New Roman" w:hAnsi="Arial" w:cs="Arial"/>
                <w:sz w:val="18"/>
                <w:szCs w:val="24"/>
                <w:lang w:val="ro-RO" w:eastAsia="ro-RO"/>
              </w:rPr>
              <w:t>2</w:t>
            </w:r>
            <w:r w:rsidR="00CE78D1">
              <w:rPr>
                <w:rFonts w:ascii="Arial" w:eastAsia="Times New Roman" w:hAnsi="Arial" w:cs="Arial"/>
                <w:sz w:val="18"/>
                <w:szCs w:val="24"/>
                <w:lang w:val="ro-RO" w:eastAsia="ro-RO"/>
              </w:rPr>
              <w:t>1</w:t>
            </w:r>
            <w:r w:rsidR="0085534A">
              <w:rPr>
                <w:rFonts w:ascii="Arial" w:eastAsia="Times New Roman" w:hAnsi="Arial" w:cs="Arial"/>
                <w:sz w:val="18"/>
                <w:szCs w:val="24"/>
                <w:lang w:val="ro-RO" w:eastAsia="ro-RO"/>
              </w:rPr>
              <w:t xml:space="preserve">  </w:t>
            </w:r>
            <w:r w:rsidR="0085534A" w:rsidRPr="0085534A">
              <w:rPr>
                <w:rFonts w:ascii="Arial" w:eastAsia="Times New Roman" w:hAnsi="Arial" w:cs="Arial"/>
                <w:sz w:val="18"/>
                <w:szCs w:val="24"/>
                <w:lang w:val="ro-RO" w:eastAsia="ro-RO"/>
              </w:rPr>
              <w:t xml:space="preserve">indexate cu rata  inflației </w:t>
            </w:r>
            <w:r w:rsidR="00CE78D1">
              <w:rPr>
                <w:rFonts w:ascii="Arial" w:eastAsia="Times New Roman" w:hAnsi="Arial" w:cs="Arial"/>
                <w:sz w:val="18"/>
                <w:szCs w:val="24"/>
                <w:lang w:val="ro-RO" w:eastAsia="ro-RO"/>
              </w:rPr>
              <w:t>3,8</w:t>
            </w:r>
            <w:r w:rsidR="0085534A" w:rsidRPr="0085534A">
              <w:rPr>
                <w:rFonts w:ascii="Arial" w:eastAsia="Times New Roman" w:hAnsi="Arial" w:cs="Arial"/>
                <w:sz w:val="18"/>
                <w:szCs w:val="24"/>
                <w:lang w:val="ro-RO" w:eastAsia="ro-RO"/>
              </w:rPr>
              <w:t xml:space="preserve"> %</w:t>
            </w:r>
          </w:p>
        </w:tc>
      </w:tr>
      <w:tr w:rsidR="00DB6B72" w:rsidTr="00F602C6">
        <w:trPr>
          <w:cantSplit/>
          <w:trHeight w:val="217"/>
        </w:trPr>
        <w:tc>
          <w:tcPr>
            <w:tcW w:w="536" w:type="dxa"/>
            <w:vMerge/>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2636" w:type="dxa"/>
            <w:gridSpan w:val="3"/>
            <w:vMerge/>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1470" w:type="dxa"/>
            <w:gridSpan w:val="3"/>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A</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B</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C</w:t>
            </w:r>
          </w:p>
        </w:tc>
        <w:tc>
          <w:tcPr>
            <w:tcW w:w="1472" w:type="dxa"/>
            <w:gridSpan w:val="2"/>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w:t>
            </w:r>
          </w:p>
        </w:tc>
        <w:tc>
          <w:tcPr>
            <w:tcW w:w="1471" w:type="dxa"/>
            <w:gridSpan w:val="3"/>
            <w:tcBorders>
              <w:top w:val="single" w:sz="4" w:space="0" w:color="auto"/>
              <w:left w:val="double" w:sz="4" w:space="0" w:color="auto"/>
              <w:bottom w:val="single" w:sz="4" w:space="0" w:color="auto"/>
              <w:right w:val="single" w:sz="4" w:space="0" w:color="auto"/>
            </w:tcBorders>
            <w:vAlign w:val="center"/>
            <w:hideMark/>
          </w:tcPr>
          <w:p w:rsidR="00DB6B72" w:rsidRPr="00CE78D1" w:rsidRDefault="00DB6B72">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A</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DB6B72" w:rsidRPr="00CE78D1" w:rsidRDefault="00DB6B72">
            <w:pPr>
              <w:spacing w:after="0" w:line="240" w:lineRule="auto"/>
              <w:jc w:val="center"/>
              <w:rPr>
                <w:rFonts w:ascii="Arial" w:eastAsia="Times New Roman" w:hAnsi="Arial" w:cs="Arial"/>
                <w:b/>
                <w:bCs/>
                <w:sz w:val="24"/>
                <w:szCs w:val="24"/>
                <w:lang w:val="ro-RO" w:eastAsia="ro-RO"/>
              </w:rPr>
            </w:pPr>
            <w:r w:rsidRPr="00CE78D1">
              <w:rPr>
                <w:rFonts w:ascii="Arial" w:eastAsia="Times New Roman" w:hAnsi="Arial" w:cs="Arial"/>
                <w:b/>
                <w:bCs/>
                <w:sz w:val="24"/>
                <w:szCs w:val="24"/>
                <w:lang w:val="ro-RO" w:eastAsia="ro-RO"/>
              </w:rPr>
              <w:t>B</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DB6B72" w:rsidRPr="00E701D8" w:rsidRDefault="00DB6B72">
            <w:pPr>
              <w:spacing w:after="0" w:line="240" w:lineRule="auto"/>
              <w:jc w:val="center"/>
              <w:rPr>
                <w:rFonts w:ascii="Arial" w:eastAsia="Times New Roman" w:hAnsi="Arial" w:cs="Arial"/>
                <w:b/>
                <w:bCs/>
                <w:sz w:val="24"/>
                <w:szCs w:val="24"/>
                <w:lang w:val="ro-RO" w:eastAsia="ro-RO"/>
              </w:rPr>
            </w:pPr>
            <w:r w:rsidRPr="00E701D8">
              <w:rPr>
                <w:rFonts w:ascii="Arial" w:eastAsia="Times New Roman" w:hAnsi="Arial" w:cs="Arial"/>
                <w:b/>
                <w:bCs/>
                <w:sz w:val="24"/>
                <w:szCs w:val="24"/>
                <w:lang w:val="ro-RO" w:eastAsia="ro-RO"/>
              </w:rPr>
              <w:t>C</w:t>
            </w:r>
          </w:p>
        </w:tc>
        <w:tc>
          <w:tcPr>
            <w:tcW w:w="1472" w:type="dxa"/>
            <w:gridSpan w:val="2"/>
            <w:tcBorders>
              <w:top w:val="single" w:sz="4" w:space="0" w:color="auto"/>
              <w:left w:val="single" w:sz="4" w:space="0" w:color="auto"/>
              <w:bottom w:val="single" w:sz="4" w:space="0" w:color="auto"/>
              <w:right w:val="double" w:sz="4" w:space="0" w:color="auto"/>
            </w:tcBorders>
            <w:vAlign w:val="center"/>
            <w:hideMark/>
          </w:tcPr>
          <w:p w:rsidR="00DB6B72" w:rsidRPr="00E701D8" w:rsidRDefault="00DB6B72">
            <w:pPr>
              <w:spacing w:after="0" w:line="240" w:lineRule="auto"/>
              <w:jc w:val="center"/>
              <w:rPr>
                <w:rFonts w:ascii="Arial" w:eastAsia="Times New Roman" w:hAnsi="Arial" w:cs="Arial"/>
                <w:b/>
                <w:bCs/>
                <w:sz w:val="24"/>
                <w:szCs w:val="24"/>
                <w:lang w:val="ro-RO" w:eastAsia="ro-RO"/>
              </w:rPr>
            </w:pPr>
            <w:r w:rsidRPr="00E701D8">
              <w:rPr>
                <w:rFonts w:ascii="Arial" w:eastAsia="Times New Roman" w:hAnsi="Arial" w:cs="Arial"/>
                <w:b/>
                <w:bCs/>
                <w:sz w:val="24"/>
                <w:szCs w:val="24"/>
                <w:lang w:val="ro-RO" w:eastAsia="ro-RO"/>
              </w:rPr>
              <w:t>D</w:t>
            </w:r>
          </w:p>
        </w:tc>
      </w:tr>
      <w:tr w:rsidR="00E701D8"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Teren arabil</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32</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24</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22</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18</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33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23</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19</w:t>
            </w:r>
          </w:p>
        </w:tc>
      </w:tr>
      <w:tr w:rsidR="00E701D8"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Pășune</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24</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22</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18</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15</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19</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16</w:t>
            </w:r>
          </w:p>
        </w:tc>
      </w:tr>
      <w:tr w:rsidR="00E701D8"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Fâneață</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24</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22</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18</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15</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19</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16</w:t>
            </w:r>
          </w:p>
        </w:tc>
      </w:tr>
      <w:tr w:rsidR="00E701D8"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Vie</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53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41</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32</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22</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55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43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33</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23</w:t>
            </w:r>
          </w:p>
        </w:tc>
      </w:tr>
      <w:tr w:rsidR="00E701D8"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Livadă</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61</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53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41</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32</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63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55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43</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9C501E">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33</w:t>
            </w:r>
          </w:p>
        </w:tc>
      </w:tr>
      <w:tr w:rsidR="00E701D8" w:rsidTr="00F602C6">
        <w:trPr>
          <w:cantSplit/>
          <w:trHeight w:val="567"/>
        </w:trPr>
        <w:tc>
          <w:tcPr>
            <w:tcW w:w="536" w:type="dxa"/>
            <w:tcBorders>
              <w:top w:val="single" w:sz="4" w:space="0" w:color="auto"/>
              <w:left w:val="double" w:sz="4" w:space="0" w:color="auto"/>
              <w:bottom w:val="single" w:sz="4" w:space="0" w:color="auto"/>
              <w:right w:val="single" w:sz="4" w:space="0" w:color="auto"/>
            </w:tcBorders>
            <w:hideMark/>
          </w:tcPr>
          <w:p w:rsidR="00E701D8" w:rsidRDefault="00E701D8">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w:t>
            </w:r>
          </w:p>
        </w:tc>
        <w:tc>
          <w:tcPr>
            <w:tcW w:w="2636" w:type="dxa"/>
            <w:gridSpan w:val="3"/>
            <w:tcBorders>
              <w:top w:val="single" w:sz="4" w:space="0" w:color="auto"/>
              <w:left w:val="single" w:sz="4" w:space="0" w:color="auto"/>
              <w:bottom w:val="single" w:sz="4" w:space="0" w:color="auto"/>
              <w:right w:val="double" w:sz="4" w:space="0" w:color="auto"/>
            </w:tcBorders>
            <w:hideMark/>
          </w:tcPr>
          <w:p w:rsidR="00E701D8" w:rsidRDefault="00E701D8">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Pădure sau alt teren cu vegetație forestieră</w:t>
            </w:r>
          </w:p>
        </w:tc>
        <w:tc>
          <w:tcPr>
            <w:tcW w:w="1470"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32</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24</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22</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18</w:t>
            </w:r>
          </w:p>
        </w:tc>
        <w:tc>
          <w:tcPr>
            <w:tcW w:w="1471" w:type="dxa"/>
            <w:gridSpan w:val="3"/>
            <w:tcBorders>
              <w:top w:val="single" w:sz="4" w:space="0" w:color="auto"/>
              <w:left w:val="doub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33</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25</w:t>
            </w:r>
          </w:p>
        </w:tc>
        <w:tc>
          <w:tcPr>
            <w:tcW w:w="1471" w:type="dxa"/>
            <w:gridSpan w:val="2"/>
            <w:tcBorders>
              <w:top w:val="single" w:sz="4" w:space="0" w:color="auto"/>
              <w:left w:val="single" w:sz="4" w:space="0" w:color="auto"/>
              <w:bottom w:val="single" w:sz="4" w:space="0" w:color="auto"/>
              <w:right w:val="sing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23</w:t>
            </w:r>
          </w:p>
        </w:tc>
        <w:tc>
          <w:tcPr>
            <w:tcW w:w="1472" w:type="dxa"/>
            <w:gridSpan w:val="2"/>
            <w:tcBorders>
              <w:top w:val="single" w:sz="4" w:space="0" w:color="auto"/>
              <w:left w:val="single" w:sz="4" w:space="0" w:color="auto"/>
              <w:bottom w:val="single" w:sz="4" w:space="0" w:color="auto"/>
              <w:right w:val="double" w:sz="4" w:space="0" w:color="auto"/>
            </w:tcBorders>
            <w:hideMark/>
          </w:tcPr>
          <w:p w:rsidR="00E701D8" w:rsidRPr="006C2768" w:rsidRDefault="00E701D8">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19</w:t>
            </w:r>
          </w:p>
        </w:tc>
      </w:tr>
      <w:tr w:rsidR="00CE78D1"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CE78D1" w:rsidRDefault="00CE78D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7</w:t>
            </w:r>
          </w:p>
        </w:tc>
        <w:tc>
          <w:tcPr>
            <w:tcW w:w="2636" w:type="dxa"/>
            <w:gridSpan w:val="3"/>
            <w:tcBorders>
              <w:top w:val="single" w:sz="4" w:space="0" w:color="auto"/>
              <w:left w:val="single" w:sz="4" w:space="0" w:color="auto"/>
              <w:bottom w:val="single" w:sz="4" w:space="0" w:color="auto"/>
              <w:right w:val="double" w:sz="4" w:space="0" w:color="auto"/>
            </w:tcBorders>
            <w:hideMark/>
          </w:tcPr>
          <w:p w:rsidR="00CE78D1" w:rsidRDefault="00CE78D1">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Teren cu ape</w:t>
            </w:r>
          </w:p>
        </w:tc>
        <w:tc>
          <w:tcPr>
            <w:tcW w:w="1470" w:type="dxa"/>
            <w:gridSpan w:val="3"/>
            <w:tcBorders>
              <w:top w:val="single" w:sz="4" w:space="0" w:color="auto"/>
              <w:left w:val="double" w:sz="4" w:space="0" w:color="auto"/>
              <w:bottom w:val="single" w:sz="4" w:space="0" w:color="auto"/>
              <w:right w:val="single" w:sz="4" w:space="0" w:color="auto"/>
            </w:tcBorders>
            <w:hideMark/>
          </w:tcPr>
          <w:p w:rsidR="00CE78D1" w:rsidRPr="006C2768" w:rsidRDefault="00CE78D1"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18</w:t>
            </w:r>
          </w:p>
        </w:tc>
        <w:tc>
          <w:tcPr>
            <w:tcW w:w="1471" w:type="dxa"/>
            <w:gridSpan w:val="2"/>
            <w:tcBorders>
              <w:top w:val="single" w:sz="4" w:space="0" w:color="auto"/>
              <w:left w:val="single" w:sz="4" w:space="0" w:color="auto"/>
              <w:bottom w:val="single" w:sz="4" w:space="0" w:color="auto"/>
              <w:right w:val="single" w:sz="4" w:space="0" w:color="auto"/>
            </w:tcBorders>
            <w:hideMark/>
          </w:tcPr>
          <w:p w:rsidR="00CE78D1" w:rsidRPr="006C2768" w:rsidRDefault="00CE78D1"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15</w:t>
            </w:r>
          </w:p>
        </w:tc>
        <w:tc>
          <w:tcPr>
            <w:tcW w:w="1471" w:type="dxa"/>
            <w:gridSpan w:val="2"/>
            <w:tcBorders>
              <w:top w:val="single" w:sz="4" w:space="0" w:color="auto"/>
              <w:left w:val="single" w:sz="4" w:space="0" w:color="auto"/>
              <w:bottom w:val="single" w:sz="4" w:space="0" w:color="auto"/>
              <w:right w:val="single" w:sz="4" w:space="0" w:color="auto"/>
            </w:tcBorders>
            <w:hideMark/>
          </w:tcPr>
          <w:p w:rsidR="00CE78D1" w:rsidRPr="006C2768" w:rsidRDefault="00CE78D1" w:rsidP="00CC374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9</w:t>
            </w:r>
          </w:p>
        </w:tc>
        <w:tc>
          <w:tcPr>
            <w:tcW w:w="1472" w:type="dxa"/>
            <w:gridSpan w:val="2"/>
            <w:tcBorders>
              <w:top w:val="single" w:sz="4" w:space="0" w:color="auto"/>
              <w:left w:val="single" w:sz="4" w:space="0" w:color="auto"/>
              <w:bottom w:val="single" w:sz="4" w:space="0" w:color="auto"/>
              <w:right w:val="double" w:sz="4" w:space="0" w:color="auto"/>
            </w:tcBorders>
            <w:hideMark/>
          </w:tcPr>
          <w:p w:rsidR="00CE78D1" w:rsidRPr="006C2768" w:rsidRDefault="00CE78D1">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3"/>
            <w:tcBorders>
              <w:top w:val="single" w:sz="4" w:space="0" w:color="auto"/>
              <w:left w:val="double" w:sz="4" w:space="0" w:color="auto"/>
              <w:bottom w:val="single" w:sz="4" w:space="0" w:color="auto"/>
              <w:right w:val="single" w:sz="4" w:space="0" w:color="auto"/>
            </w:tcBorders>
            <w:hideMark/>
          </w:tcPr>
          <w:p w:rsidR="00CE78D1" w:rsidRPr="006C2768" w:rsidRDefault="00CE78D1">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19</w:t>
            </w:r>
          </w:p>
        </w:tc>
        <w:tc>
          <w:tcPr>
            <w:tcW w:w="1471" w:type="dxa"/>
            <w:gridSpan w:val="2"/>
            <w:tcBorders>
              <w:top w:val="single" w:sz="4" w:space="0" w:color="auto"/>
              <w:left w:val="single" w:sz="4" w:space="0" w:color="auto"/>
              <w:bottom w:val="single" w:sz="4" w:space="0" w:color="auto"/>
              <w:right w:val="single" w:sz="4" w:space="0" w:color="auto"/>
            </w:tcBorders>
            <w:hideMark/>
          </w:tcPr>
          <w:p w:rsidR="00CE78D1" w:rsidRPr="006C2768" w:rsidRDefault="00CE78D1" w:rsidP="00CE78D1">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16</w:t>
            </w:r>
          </w:p>
        </w:tc>
        <w:tc>
          <w:tcPr>
            <w:tcW w:w="1471" w:type="dxa"/>
            <w:gridSpan w:val="2"/>
            <w:tcBorders>
              <w:top w:val="single" w:sz="4" w:space="0" w:color="auto"/>
              <w:left w:val="single" w:sz="4" w:space="0" w:color="auto"/>
              <w:bottom w:val="single" w:sz="4" w:space="0" w:color="auto"/>
              <w:right w:val="single" w:sz="4" w:space="0" w:color="auto"/>
            </w:tcBorders>
            <w:hideMark/>
          </w:tcPr>
          <w:p w:rsidR="00CE78D1" w:rsidRPr="006C2768" w:rsidRDefault="00CE78D1">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9</w:t>
            </w:r>
          </w:p>
        </w:tc>
        <w:tc>
          <w:tcPr>
            <w:tcW w:w="1472" w:type="dxa"/>
            <w:gridSpan w:val="2"/>
            <w:tcBorders>
              <w:top w:val="single" w:sz="4" w:space="0" w:color="auto"/>
              <w:left w:val="single" w:sz="4" w:space="0" w:color="auto"/>
              <w:bottom w:val="single" w:sz="4" w:space="0" w:color="auto"/>
              <w:right w:val="double" w:sz="4" w:space="0" w:color="auto"/>
            </w:tcBorders>
            <w:hideMark/>
          </w:tcPr>
          <w:p w:rsidR="00CE78D1" w:rsidRPr="006C2768" w:rsidRDefault="00CE78D1">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r>
      <w:tr w:rsidR="00DB6B72" w:rsidTr="00F602C6">
        <w:trPr>
          <w:cantSplit/>
          <w:trHeight w:val="284"/>
        </w:trPr>
        <w:tc>
          <w:tcPr>
            <w:tcW w:w="5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8</w:t>
            </w:r>
          </w:p>
        </w:tc>
        <w:tc>
          <w:tcPr>
            <w:tcW w:w="2636" w:type="dxa"/>
            <w:gridSpan w:val="3"/>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Drumuri și căi ferate</w:t>
            </w:r>
          </w:p>
        </w:tc>
        <w:tc>
          <w:tcPr>
            <w:tcW w:w="1470" w:type="dxa"/>
            <w:gridSpan w:val="3"/>
            <w:tcBorders>
              <w:top w:val="single" w:sz="4" w:space="0" w:color="auto"/>
              <w:left w:val="doub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2"/>
            <w:tcBorders>
              <w:top w:val="single" w:sz="4" w:space="0" w:color="auto"/>
              <w:left w:val="sing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2"/>
            <w:tcBorders>
              <w:top w:val="single" w:sz="4" w:space="0" w:color="auto"/>
              <w:left w:val="sing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2" w:type="dxa"/>
            <w:gridSpan w:val="2"/>
            <w:tcBorders>
              <w:top w:val="single" w:sz="4" w:space="0" w:color="auto"/>
              <w:left w:val="single" w:sz="4" w:space="0" w:color="auto"/>
              <w:bottom w:val="single" w:sz="4" w:space="0" w:color="auto"/>
              <w:right w:val="doub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3"/>
            <w:tcBorders>
              <w:top w:val="single" w:sz="4" w:space="0" w:color="auto"/>
              <w:left w:val="doub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1" w:type="dxa"/>
            <w:gridSpan w:val="2"/>
            <w:tcBorders>
              <w:top w:val="single" w:sz="4" w:space="0" w:color="auto"/>
              <w:left w:val="sing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1" w:type="dxa"/>
            <w:gridSpan w:val="2"/>
            <w:tcBorders>
              <w:top w:val="single" w:sz="4" w:space="0" w:color="auto"/>
              <w:left w:val="single" w:sz="4" w:space="0" w:color="auto"/>
              <w:bottom w:val="sing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2" w:type="dxa"/>
            <w:gridSpan w:val="2"/>
            <w:tcBorders>
              <w:top w:val="single" w:sz="4" w:space="0" w:color="auto"/>
              <w:left w:val="single" w:sz="4" w:space="0" w:color="auto"/>
              <w:bottom w:val="single" w:sz="4" w:space="0" w:color="auto"/>
              <w:right w:val="doub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r>
      <w:tr w:rsidR="00DB6B72" w:rsidTr="00F602C6">
        <w:trPr>
          <w:cantSplit/>
          <w:trHeight w:val="284"/>
        </w:trPr>
        <w:tc>
          <w:tcPr>
            <w:tcW w:w="536" w:type="dxa"/>
            <w:tcBorders>
              <w:top w:val="single" w:sz="4" w:space="0" w:color="auto"/>
              <w:left w:val="double" w:sz="4" w:space="0" w:color="auto"/>
              <w:bottom w:val="double" w:sz="4" w:space="0" w:color="auto"/>
              <w:right w:val="sing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9</w:t>
            </w:r>
          </w:p>
        </w:tc>
        <w:tc>
          <w:tcPr>
            <w:tcW w:w="2636" w:type="dxa"/>
            <w:gridSpan w:val="3"/>
            <w:tcBorders>
              <w:top w:val="single" w:sz="4" w:space="0" w:color="auto"/>
              <w:left w:val="sing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Neproductiv</w:t>
            </w:r>
          </w:p>
        </w:tc>
        <w:tc>
          <w:tcPr>
            <w:tcW w:w="1470" w:type="dxa"/>
            <w:gridSpan w:val="3"/>
            <w:tcBorders>
              <w:top w:val="single" w:sz="4" w:space="0" w:color="auto"/>
              <w:left w:val="doub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2"/>
            <w:tcBorders>
              <w:top w:val="single" w:sz="4" w:space="0" w:color="auto"/>
              <w:left w:val="sing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2"/>
            <w:tcBorders>
              <w:top w:val="single" w:sz="4" w:space="0" w:color="auto"/>
              <w:left w:val="sing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2" w:type="dxa"/>
            <w:gridSpan w:val="2"/>
            <w:tcBorders>
              <w:top w:val="single" w:sz="4" w:space="0" w:color="auto"/>
              <w:left w:val="single" w:sz="4" w:space="0" w:color="auto"/>
              <w:bottom w:val="double" w:sz="4" w:space="0" w:color="auto"/>
              <w:right w:val="double" w:sz="4" w:space="0" w:color="auto"/>
            </w:tcBorders>
            <w:hideMark/>
          </w:tcPr>
          <w:p w:rsidR="00DB6B72" w:rsidRPr="006C2768" w:rsidRDefault="00DB6B72">
            <w:pPr>
              <w:spacing w:after="0" w:line="240" w:lineRule="auto"/>
              <w:jc w:val="center"/>
              <w:rPr>
                <w:rFonts w:ascii="Arial" w:eastAsia="Times New Roman" w:hAnsi="Arial" w:cs="Arial"/>
                <w:szCs w:val="20"/>
                <w:lang w:val="ro-RO" w:eastAsia="ro-RO"/>
              </w:rPr>
            </w:pPr>
            <w:r w:rsidRPr="006C2768">
              <w:rPr>
                <w:rFonts w:ascii="Arial" w:eastAsia="Times New Roman" w:hAnsi="Arial" w:cs="Arial"/>
                <w:szCs w:val="20"/>
                <w:lang w:val="ro-RO" w:eastAsia="ro-RO"/>
              </w:rPr>
              <w:t>x</w:t>
            </w:r>
          </w:p>
        </w:tc>
        <w:tc>
          <w:tcPr>
            <w:tcW w:w="1471" w:type="dxa"/>
            <w:gridSpan w:val="3"/>
            <w:tcBorders>
              <w:top w:val="single" w:sz="4" w:space="0" w:color="auto"/>
              <w:left w:val="doub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1" w:type="dxa"/>
            <w:gridSpan w:val="2"/>
            <w:tcBorders>
              <w:top w:val="single" w:sz="4" w:space="0" w:color="auto"/>
              <w:left w:val="sing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1" w:type="dxa"/>
            <w:gridSpan w:val="2"/>
            <w:tcBorders>
              <w:top w:val="single" w:sz="4" w:space="0" w:color="auto"/>
              <w:left w:val="single" w:sz="4" w:space="0" w:color="auto"/>
              <w:bottom w:val="double" w:sz="4" w:space="0" w:color="auto"/>
              <w:right w:val="sing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c>
          <w:tcPr>
            <w:tcW w:w="1472" w:type="dxa"/>
            <w:gridSpan w:val="2"/>
            <w:tcBorders>
              <w:top w:val="single" w:sz="4" w:space="0" w:color="auto"/>
              <w:left w:val="single" w:sz="4" w:space="0" w:color="auto"/>
              <w:bottom w:val="double" w:sz="4" w:space="0" w:color="auto"/>
              <w:right w:val="double" w:sz="4" w:space="0" w:color="auto"/>
            </w:tcBorders>
            <w:hideMark/>
          </w:tcPr>
          <w:p w:rsidR="00DB6B72" w:rsidRPr="006C2768" w:rsidRDefault="00DB6B72">
            <w:pPr>
              <w:spacing w:after="0" w:line="240" w:lineRule="auto"/>
              <w:jc w:val="center"/>
              <w:rPr>
                <w:rFonts w:ascii="Arial" w:eastAsia="Times New Roman" w:hAnsi="Arial" w:cs="Arial"/>
                <w:b/>
                <w:szCs w:val="20"/>
                <w:lang w:val="ro-RO" w:eastAsia="ro-RO"/>
              </w:rPr>
            </w:pPr>
            <w:r w:rsidRPr="006C2768">
              <w:rPr>
                <w:rFonts w:ascii="Arial" w:eastAsia="Times New Roman" w:hAnsi="Arial" w:cs="Arial"/>
                <w:b/>
                <w:szCs w:val="20"/>
                <w:lang w:val="ro-RO" w:eastAsia="ro-RO"/>
              </w:rPr>
              <w:t>x</w:t>
            </w:r>
          </w:p>
        </w:tc>
      </w:tr>
    </w:tbl>
    <w:p w:rsidR="00E701D8" w:rsidRDefault="00E701D8" w:rsidP="00F602C6">
      <w:pPr>
        <w:pStyle w:val="Titlu5"/>
        <w:rPr>
          <w:sz w:val="24"/>
        </w:rPr>
      </w:pPr>
    </w:p>
    <w:p w:rsidR="00DB6B72" w:rsidRPr="00E701D8" w:rsidRDefault="00DB6B72" w:rsidP="00CB40DB">
      <w:pPr>
        <w:pStyle w:val="Titlu5"/>
        <w:ind w:firstLine="720"/>
        <w:rPr>
          <w:rFonts w:ascii="Times New Roman" w:hAnsi="Times New Roman" w:cs="Times New Roman"/>
          <w:color w:val="auto"/>
          <w:sz w:val="24"/>
        </w:rPr>
      </w:pPr>
      <w:r>
        <w:rPr>
          <w:sz w:val="24"/>
        </w:rPr>
        <w:t xml:space="preserve"> </w:t>
      </w:r>
      <w:r w:rsidRPr="00E701D8">
        <w:rPr>
          <w:rFonts w:ascii="Times New Roman" w:hAnsi="Times New Roman" w:cs="Times New Roman"/>
          <w:color w:val="auto"/>
          <w:sz w:val="24"/>
        </w:rPr>
        <w:t>Încadrarea terenurilor din intravilan, pe zone în cadrul localităţilor componente se face după cum urmează:</w:t>
      </w:r>
    </w:p>
    <w:p w:rsidR="00DB6B72" w:rsidRPr="00E701D8" w:rsidRDefault="00DB6B72" w:rsidP="00DB6B72">
      <w:pPr>
        <w:pStyle w:val="Titlu5"/>
        <w:rPr>
          <w:rFonts w:ascii="Times New Roman" w:hAnsi="Times New Roman" w:cs="Times New Roman"/>
          <w:color w:val="auto"/>
          <w:sz w:val="24"/>
        </w:rPr>
      </w:pPr>
      <w:r w:rsidRPr="00E701D8">
        <w:rPr>
          <w:rFonts w:ascii="Times New Roman" w:hAnsi="Times New Roman" w:cs="Times New Roman"/>
          <w:color w:val="auto"/>
          <w:sz w:val="24"/>
        </w:rPr>
        <w:t xml:space="preserve">    Zona A - cuprinde suprafeţele de terenuri cu construcţii existente în vatra satelor;</w:t>
      </w:r>
    </w:p>
    <w:p w:rsidR="00DB6B72" w:rsidRPr="00E701D8" w:rsidRDefault="00DB6B72" w:rsidP="00DB6B72">
      <w:pPr>
        <w:pStyle w:val="Titlu5"/>
        <w:rPr>
          <w:rFonts w:ascii="Times New Roman" w:hAnsi="Times New Roman" w:cs="Times New Roman"/>
          <w:color w:val="auto"/>
          <w:sz w:val="24"/>
        </w:rPr>
      </w:pPr>
      <w:r w:rsidRPr="00E701D8">
        <w:rPr>
          <w:rFonts w:ascii="Times New Roman" w:hAnsi="Times New Roman" w:cs="Times New Roman"/>
          <w:color w:val="auto"/>
          <w:sz w:val="24"/>
        </w:rPr>
        <w:t xml:space="preserve">    Zona B - cuprinde suprafeţele de terenuri cu construcţii ce au ieşire la drumul principal ce traversează localităţile ;</w:t>
      </w:r>
    </w:p>
    <w:p w:rsidR="00DB6B72" w:rsidRPr="00E701D8" w:rsidRDefault="00DB6B72" w:rsidP="00DB6B72">
      <w:pPr>
        <w:pStyle w:val="Titlu5"/>
        <w:rPr>
          <w:rFonts w:ascii="Times New Roman" w:hAnsi="Times New Roman" w:cs="Times New Roman"/>
          <w:color w:val="auto"/>
          <w:sz w:val="24"/>
        </w:rPr>
      </w:pPr>
      <w:r w:rsidRPr="00E701D8">
        <w:rPr>
          <w:rFonts w:ascii="Times New Roman" w:hAnsi="Times New Roman" w:cs="Times New Roman"/>
          <w:color w:val="auto"/>
          <w:sz w:val="24"/>
        </w:rPr>
        <w:t xml:space="preserve">    Zona C - cuprinde suprafeţele de terenuri ce se găsesc situate la o distanţă de un km. de drumul principal şi nu au ieşire la acesta;</w:t>
      </w:r>
    </w:p>
    <w:p w:rsidR="00E701D8" w:rsidRPr="00E701D8" w:rsidRDefault="00DB6B72" w:rsidP="00CB40DB">
      <w:pPr>
        <w:pStyle w:val="Titlu5"/>
        <w:rPr>
          <w:rFonts w:ascii="Times New Roman" w:hAnsi="Times New Roman" w:cs="Times New Roman"/>
          <w:color w:val="auto"/>
          <w:sz w:val="24"/>
        </w:rPr>
      </w:pPr>
      <w:r w:rsidRPr="00E701D8">
        <w:rPr>
          <w:rFonts w:ascii="Times New Roman" w:hAnsi="Times New Roman" w:cs="Times New Roman"/>
          <w:color w:val="auto"/>
          <w:sz w:val="24"/>
        </w:rPr>
        <w:t xml:space="preserve">    Zona D cuprinde suprafeţele de teren ce nu se regăsesc în zonele A,B şi C şi se află în intravilanul localităţilor. </w:t>
      </w:r>
    </w:p>
    <w:p w:rsidR="00CC5142" w:rsidRPr="00E701D8" w:rsidRDefault="00DB6B72" w:rsidP="00E701D8">
      <w:pPr>
        <w:pStyle w:val="Titlu5"/>
        <w:ind w:firstLine="720"/>
        <w:rPr>
          <w:rFonts w:ascii="Times New Roman" w:hAnsi="Times New Roman" w:cs="Times New Roman"/>
          <w:b/>
          <w:bCs/>
          <w:color w:val="auto"/>
          <w:sz w:val="24"/>
        </w:rPr>
      </w:pPr>
      <w:r w:rsidRPr="00E701D8">
        <w:rPr>
          <w:rFonts w:ascii="Times New Roman" w:hAnsi="Times New Roman" w:cs="Times New Roman"/>
          <w:b/>
          <w:bCs/>
          <w:color w:val="auto"/>
          <w:sz w:val="24"/>
        </w:rPr>
        <w:t xml:space="preserve">Pentru asigurarea unei stabilităţi în ceeea ce priveşte  delimitarea zonelor din intravilanul localităţilor, se menţine aceleaşi zone din anul 2004, </w:t>
      </w:r>
      <w:r w:rsidR="00CC5142" w:rsidRPr="00E701D8">
        <w:rPr>
          <w:rFonts w:ascii="Times New Roman" w:hAnsi="Times New Roman" w:cs="Times New Roman"/>
          <w:b/>
          <w:bCs/>
          <w:color w:val="auto"/>
          <w:sz w:val="24"/>
        </w:rPr>
        <w:t>si anume:</w:t>
      </w:r>
    </w:p>
    <w:p w:rsidR="00DB6B72" w:rsidRDefault="00DB6B72" w:rsidP="00DB6B72">
      <w:pPr>
        <w:spacing w:after="0"/>
        <w:jc w:val="both"/>
        <w:rPr>
          <w:b/>
          <w:sz w:val="24"/>
          <w:u w:val="single"/>
        </w:rPr>
      </w:pPr>
      <w:r>
        <w:rPr>
          <w:b/>
          <w:sz w:val="24"/>
          <w:u w:val="single"/>
        </w:rPr>
        <w:t>SATUL DRAGANESTI –resedinta de comuna</w:t>
      </w:r>
    </w:p>
    <w:p w:rsidR="00DB6B72" w:rsidRDefault="00DB6B72" w:rsidP="00DB6B72">
      <w:pPr>
        <w:spacing w:after="0"/>
        <w:jc w:val="both"/>
        <w:rPr>
          <w:rFonts w:ascii="Times New Roman" w:hAnsi="Times New Roman"/>
          <w:sz w:val="24"/>
        </w:rPr>
      </w:pPr>
      <w:r>
        <w:rPr>
          <w:rFonts w:ascii="Times New Roman" w:hAnsi="Times New Roman"/>
          <w:b/>
          <w:bCs/>
          <w:sz w:val="24"/>
        </w:rPr>
        <w:t>Zona A</w:t>
      </w:r>
    </w:p>
    <w:p w:rsidR="00DB6B72" w:rsidRPr="00E701D8" w:rsidRDefault="00DB6B72" w:rsidP="00E701D8">
      <w:pPr>
        <w:pStyle w:val="Listparagraf"/>
        <w:numPr>
          <w:ilvl w:val="0"/>
          <w:numId w:val="22"/>
        </w:numPr>
        <w:spacing w:after="0"/>
        <w:jc w:val="both"/>
        <w:rPr>
          <w:rFonts w:ascii="Times New Roman" w:hAnsi="Times New Roman"/>
          <w:sz w:val="24"/>
        </w:rPr>
      </w:pPr>
      <w:r w:rsidRPr="00E701D8">
        <w:rPr>
          <w:rFonts w:ascii="Times New Roman" w:hAnsi="Times New Roman"/>
          <w:sz w:val="24"/>
        </w:rPr>
        <w:t>Brutarie Draganesti- pana la Cojocaru Maria, de o parte si de alta cu laterale de 50 m;</w:t>
      </w:r>
    </w:p>
    <w:p w:rsidR="00DB6B72" w:rsidRDefault="00DB6B72" w:rsidP="00DB6B72">
      <w:pPr>
        <w:spacing w:after="0"/>
        <w:jc w:val="both"/>
        <w:rPr>
          <w:rFonts w:ascii="Times New Roman" w:hAnsi="Times New Roman"/>
          <w:sz w:val="24"/>
        </w:rPr>
      </w:pPr>
      <w:r>
        <w:rPr>
          <w:rFonts w:ascii="Times New Roman" w:hAnsi="Times New Roman"/>
          <w:b/>
          <w:sz w:val="24"/>
        </w:rPr>
        <w:t>Zona B</w:t>
      </w:r>
      <w:r>
        <w:rPr>
          <w:rFonts w:ascii="Times New Roman" w:hAnsi="Times New Roman"/>
          <w:sz w:val="24"/>
        </w:rPr>
        <w:t>;</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Apetri Costache la Ciobamu Natalita, de o parte si de alta excluzand &lt; Zona A&gt;. cu laterale de 50 m</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Stafie Toma la Anchidin Maria de o parte si de alta cu laterale de 50 m;</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David Elisabeta – Biserica pe stil nou, de o parte si de alta cu laterale de 50 m;</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Baltag Costache – pana la Toma Gheorghe (via Chitu I Costache), de o parte si de alta cu laterale de 50 m;</w:t>
      </w:r>
    </w:p>
    <w:p w:rsidR="00DB6B72" w:rsidRDefault="00DB6B72" w:rsidP="00DB6B72">
      <w:pPr>
        <w:spacing w:after="0"/>
        <w:jc w:val="both"/>
        <w:rPr>
          <w:rFonts w:ascii="Times New Roman" w:hAnsi="Times New Roman"/>
          <w:sz w:val="24"/>
        </w:rPr>
      </w:pPr>
      <w:r>
        <w:rPr>
          <w:rFonts w:ascii="Times New Roman" w:hAnsi="Times New Roman"/>
          <w:b/>
          <w:sz w:val="24"/>
        </w:rPr>
        <w:t>Zona C</w:t>
      </w:r>
      <w:r>
        <w:rPr>
          <w:rFonts w:ascii="Times New Roman" w:hAnsi="Times New Roman"/>
          <w:sz w:val="24"/>
        </w:rPr>
        <w:t>: Drumurile principale ale satului cu laterale de 50 m;</w:t>
      </w:r>
    </w:p>
    <w:p w:rsidR="00CB40DB" w:rsidRPr="00CB40DB" w:rsidRDefault="00DB6B72" w:rsidP="00DB6B72">
      <w:pPr>
        <w:spacing w:after="0"/>
        <w:jc w:val="both"/>
        <w:rPr>
          <w:rFonts w:ascii="Times New Roman" w:hAnsi="Times New Roman"/>
          <w:sz w:val="24"/>
        </w:rPr>
      </w:pPr>
      <w:r>
        <w:rPr>
          <w:rFonts w:ascii="Times New Roman" w:hAnsi="Times New Roman"/>
          <w:b/>
          <w:sz w:val="24"/>
        </w:rPr>
        <w:t>Zona D</w:t>
      </w:r>
      <w:r>
        <w:rPr>
          <w:rFonts w:ascii="Times New Roman" w:hAnsi="Times New Roman"/>
          <w:sz w:val="24"/>
        </w:rPr>
        <w:t>:-Restul locuintelor si terenurilor ce nu se gasesc in zonele A,B si C</w:t>
      </w:r>
    </w:p>
    <w:p w:rsidR="00DB6B72" w:rsidRDefault="00DB6B72" w:rsidP="00DB6B72">
      <w:pPr>
        <w:spacing w:after="0"/>
        <w:jc w:val="both"/>
        <w:rPr>
          <w:rFonts w:ascii="Times New Roman" w:hAnsi="Times New Roman"/>
          <w:b/>
          <w:sz w:val="24"/>
          <w:u w:val="single"/>
        </w:rPr>
      </w:pPr>
      <w:r>
        <w:rPr>
          <w:rFonts w:ascii="Times New Roman" w:hAnsi="Times New Roman"/>
          <w:b/>
          <w:sz w:val="24"/>
          <w:u w:val="single"/>
        </w:rPr>
        <w:t>SATUL ORTASTI</w:t>
      </w:r>
    </w:p>
    <w:p w:rsidR="00DB6B72" w:rsidRDefault="00DB6B72" w:rsidP="00DB6B72">
      <w:pPr>
        <w:spacing w:after="0"/>
        <w:jc w:val="both"/>
        <w:rPr>
          <w:rFonts w:ascii="Times New Roman" w:hAnsi="Times New Roman"/>
          <w:sz w:val="24"/>
        </w:rPr>
      </w:pPr>
      <w:r>
        <w:rPr>
          <w:rFonts w:ascii="Times New Roman" w:hAnsi="Times New Roman"/>
          <w:b/>
          <w:sz w:val="24"/>
        </w:rPr>
        <w:t>Zona A</w:t>
      </w:r>
      <w:r>
        <w:rPr>
          <w:rFonts w:ascii="Times New Roman" w:hAnsi="Times New Roman"/>
          <w:sz w:val="24"/>
        </w:rPr>
        <w:t xml:space="preserve"> – de la intrarea in sat dinspre Draganesti pana la Andries Costica, de o parte si de alta cu laterale de 50 m;</w:t>
      </w:r>
    </w:p>
    <w:p w:rsidR="00DB6B72" w:rsidRDefault="00DB6B72" w:rsidP="00DB6B72">
      <w:pPr>
        <w:spacing w:after="0"/>
        <w:jc w:val="both"/>
        <w:rPr>
          <w:rFonts w:ascii="Times New Roman" w:hAnsi="Times New Roman"/>
          <w:sz w:val="24"/>
        </w:rPr>
      </w:pPr>
      <w:r>
        <w:rPr>
          <w:rFonts w:ascii="Times New Roman" w:hAnsi="Times New Roman"/>
          <w:b/>
          <w:sz w:val="24"/>
        </w:rPr>
        <w:t>Zona B</w:t>
      </w:r>
      <w:r>
        <w:rPr>
          <w:rFonts w:ascii="Times New Roman" w:hAnsi="Times New Roman"/>
          <w:sz w:val="24"/>
        </w:rPr>
        <w:t>- de la Biserica la iesirea din sat spre Tirzia si de la Luchian Vasile la Monoranu Manolica, de o parte si de alta cu laterale de 50 m;</w:t>
      </w:r>
    </w:p>
    <w:p w:rsidR="00DB6B72" w:rsidRDefault="00DB6B72" w:rsidP="00DB6B72">
      <w:pPr>
        <w:spacing w:after="0"/>
        <w:jc w:val="both"/>
        <w:rPr>
          <w:rFonts w:ascii="Times New Roman" w:hAnsi="Times New Roman"/>
          <w:sz w:val="24"/>
        </w:rPr>
      </w:pPr>
      <w:r>
        <w:rPr>
          <w:rFonts w:ascii="Times New Roman" w:hAnsi="Times New Roman"/>
          <w:b/>
          <w:sz w:val="24"/>
        </w:rPr>
        <w:t>Zona C</w:t>
      </w:r>
      <w:r>
        <w:rPr>
          <w:rFonts w:ascii="Times New Roman" w:hAnsi="Times New Roman"/>
          <w:sz w:val="24"/>
        </w:rPr>
        <w:t xml:space="preserve"> – drumurile principale ale satului cu laterale de 50 m;</w:t>
      </w:r>
    </w:p>
    <w:p w:rsidR="00DB6B72" w:rsidRPr="00CB40DB" w:rsidRDefault="00DB6B72" w:rsidP="00DB6B72">
      <w:pPr>
        <w:spacing w:after="0"/>
        <w:jc w:val="both"/>
        <w:rPr>
          <w:rFonts w:ascii="Times New Roman" w:hAnsi="Times New Roman"/>
          <w:sz w:val="24"/>
        </w:rPr>
      </w:pPr>
      <w:r>
        <w:rPr>
          <w:rFonts w:ascii="Times New Roman" w:hAnsi="Times New Roman"/>
          <w:b/>
          <w:sz w:val="24"/>
        </w:rPr>
        <w:t>Zona D</w:t>
      </w:r>
      <w:r>
        <w:rPr>
          <w:rFonts w:ascii="Times New Roman" w:hAnsi="Times New Roman"/>
          <w:sz w:val="24"/>
        </w:rPr>
        <w:t xml:space="preserve"> – Restul locuintelor si terenurilor ce nu se gasesc in zonele A, B, si C;</w:t>
      </w:r>
    </w:p>
    <w:p w:rsidR="00DB6B72" w:rsidRDefault="00DB6B72" w:rsidP="00DB6B72">
      <w:pPr>
        <w:spacing w:after="0"/>
        <w:jc w:val="both"/>
        <w:rPr>
          <w:rFonts w:ascii="Times New Roman" w:hAnsi="Times New Roman"/>
          <w:b/>
          <w:sz w:val="24"/>
          <w:u w:val="single"/>
        </w:rPr>
      </w:pPr>
      <w:r>
        <w:rPr>
          <w:rFonts w:ascii="Times New Roman" w:hAnsi="Times New Roman"/>
          <w:b/>
          <w:sz w:val="24"/>
          <w:u w:val="single"/>
        </w:rPr>
        <w:t>SATUL RISCA</w:t>
      </w:r>
    </w:p>
    <w:p w:rsidR="00DB6B72" w:rsidRDefault="00DB6B72" w:rsidP="00DB6B72">
      <w:pPr>
        <w:spacing w:after="0"/>
        <w:jc w:val="both"/>
        <w:rPr>
          <w:rFonts w:ascii="Times New Roman" w:hAnsi="Times New Roman"/>
          <w:sz w:val="24"/>
        </w:rPr>
      </w:pPr>
      <w:r>
        <w:rPr>
          <w:rFonts w:ascii="Times New Roman" w:hAnsi="Times New Roman"/>
          <w:b/>
          <w:sz w:val="24"/>
        </w:rPr>
        <w:t>Zona A</w:t>
      </w:r>
      <w:r>
        <w:rPr>
          <w:rFonts w:ascii="Times New Roman" w:hAnsi="Times New Roman"/>
          <w:sz w:val="24"/>
        </w:rPr>
        <w:t xml:space="preserve"> – de la intrarea in sat dinspre Draganesti – iesirea din sat spre Soimaresti de o parte si de alta, cu laterale de 50 m;</w:t>
      </w:r>
    </w:p>
    <w:p w:rsidR="00DB6B72" w:rsidRPr="00CB40DB" w:rsidRDefault="00DB6B72" w:rsidP="00DB6B72">
      <w:pPr>
        <w:spacing w:after="0"/>
        <w:jc w:val="both"/>
        <w:rPr>
          <w:rFonts w:ascii="Times New Roman" w:hAnsi="Times New Roman"/>
          <w:sz w:val="24"/>
        </w:rPr>
      </w:pPr>
      <w:r>
        <w:rPr>
          <w:rFonts w:ascii="Times New Roman" w:hAnsi="Times New Roman"/>
          <w:b/>
          <w:sz w:val="24"/>
        </w:rPr>
        <w:t>Zona B</w:t>
      </w:r>
      <w:r>
        <w:rPr>
          <w:rFonts w:ascii="Times New Roman" w:hAnsi="Times New Roman"/>
          <w:sz w:val="24"/>
        </w:rPr>
        <w:t xml:space="preserve"> – D</w:t>
      </w:r>
      <w:r w:rsidR="00CC5142">
        <w:rPr>
          <w:rFonts w:ascii="Times New Roman" w:hAnsi="Times New Roman"/>
          <w:sz w:val="24"/>
        </w:rPr>
        <w:t>rumurile principale ale satului.</w:t>
      </w:r>
    </w:p>
    <w:p w:rsidR="00DB6B72" w:rsidRPr="00E701D8" w:rsidRDefault="00DB6B72" w:rsidP="00DB6B72">
      <w:pPr>
        <w:spacing w:after="0"/>
        <w:jc w:val="both"/>
        <w:rPr>
          <w:rFonts w:ascii="Times New Roman" w:hAnsi="Times New Roman"/>
          <w:b/>
          <w:sz w:val="24"/>
          <w:u w:val="single"/>
        </w:rPr>
      </w:pPr>
      <w:r w:rsidRPr="00E701D8">
        <w:rPr>
          <w:rFonts w:ascii="Times New Roman" w:hAnsi="Times New Roman"/>
          <w:b/>
          <w:sz w:val="24"/>
          <w:u w:val="single"/>
        </w:rPr>
        <w:t>SATUL SOIMARESTI</w:t>
      </w:r>
    </w:p>
    <w:p w:rsidR="00DB6B72" w:rsidRDefault="00DB6B72" w:rsidP="00DB6B72">
      <w:pPr>
        <w:spacing w:after="0"/>
        <w:jc w:val="both"/>
        <w:rPr>
          <w:rFonts w:ascii="Times New Roman" w:hAnsi="Times New Roman"/>
          <w:sz w:val="24"/>
        </w:rPr>
      </w:pPr>
      <w:r w:rsidRPr="00E701D8">
        <w:rPr>
          <w:rFonts w:ascii="Times New Roman" w:hAnsi="Times New Roman"/>
          <w:b/>
          <w:sz w:val="24"/>
        </w:rPr>
        <w:t>Zona A</w:t>
      </w:r>
      <w:r>
        <w:rPr>
          <w:rFonts w:ascii="Times New Roman" w:hAnsi="Times New Roman"/>
          <w:sz w:val="24"/>
        </w:rPr>
        <w:t xml:space="preserve"> – de la intrarea in sat dinspre Risca – la Biserica;</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De la Magazinul satesc la intersectia Matei de o parte si de alta, cu laterale de 50 m;</w:t>
      </w:r>
    </w:p>
    <w:p w:rsidR="00DB6B72" w:rsidRDefault="00DB6B72" w:rsidP="00DB6B72">
      <w:pPr>
        <w:spacing w:after="0"/>
        <w:jc w:val="both"/>
        <w:rPr>
          <w:rFonts w:ascii="Times New Roman" w:hAnsi="Times New Roman"/>
          <w:sz w:val="24"/>
        </w:rPr>
      </w:pPr>
      <w:r w:rsidRPr="00E701D8">
        <w:rPr>
          <w:rFonts w:ascii="Times New Roman" w:hAnsi="Times New Roman"/>
          <w:b/>
          <w:sz w:val="24"/>
        </w:rPr>
        <w:t>Zona B</w:t>
      </w:r>
      <w:r>
        <w:rPr>
          <w:rFonts w:ascii="Times New Roman" w:hAnsi="Times New Roman"/>
          <w:sz w:val="24"/>
        </w:rPr>
        <w:t xml:space="preserve"> – de la Biserica pana la iesirea din sat spre Preutesti, de o parte si de alta;</w:t>
      </w:r>
    </w:p>
    <w:p w:rsidR="00DB6B72" w:rsidRDefault="00DB6B72" w:rsidP="00DB6B72">
      <w:pPr>
        <w:numPr>
          <w:ilvl w:val="0"/>
          <w:numId w:val="10"/>
        </w:numPr>
        <w:spacing w:after="0"/>
        <w:jc w:val="both"/>
        <w:rPr>
          <w:rFonts w:ascii="Times New Roman" w:hAnsi="Times New Roman"/>
          <w:sz w:val="24"/>
        </w:rPr>
      </w:pPr>
      <w:r>
        <w:rPr>
          <w:rFonts w:ascii="Times New Roman" w:hAnsi="Times New Roman"/>
          <w:sz w:val="24"/>
        </w:rPr>
        <w:t>De la Matei la iesirea din sat spre Preutesti, de o parte si de alta, cu laterale de 50 m;</w:t>
      </w:r>
    </w:p>
    <w:p w:rsidR="00DB6B72" w:rsidRDefault="00DB6B72" w:rsidP="00DB6B72">
      <w:pPr>
        <w:spacing w:after="0"/>
        <w:jc w:val="both"/>
        <w:rPr>
          <w:rFonts w:ascii="Times New Roman" w:hAnsi="Times New Roman"/>
          <w:sz w:val="24"/>
        </w:rPr>
      </w:pPr>
      <w:r w:rsidRPr="00E701D8">
        <w:rPr>
          <w:rFonts w:ascii="Times New Roman" w:hAnsi="Times New Roman"/>
          <w:b/>
          <w:sz w:val="24"/>
        </w:rPr>
        <w:t>Zona C</w:t>
      </w:r>
      <w:r>
        <w:rPr>
          <w:rFonts w:ascii="Times New Roman" w:hAnsi="Times New Roman"/>
          <w:sz w:val="24"/>
        </w:rPr>
        <w:t xml:space="preserve"> – Drumurile principale ale satului de o parte si de alta, cu laterale de 50 m;</w:t>
      </w:r>
    </w:p>
    <w:p w:rsidR="00DB6B72" w:rsidRDefault="00DB6B72" w:rsidP="00DB6B72">
      <w:pPr>
        <w:spacing w:after="0"/>
        <w:jc w:val="both"/>
        <w:rPr>
          <w:rFonts w:ascii="Times New Roman" w:hAnsi="Times New Roman"/>
          <w:sz w:val="24"/>
        </w:rPr>
      </w:pPr>
      <w:r w:rsidRPr="00F602C6">
        <w:rPr>
          <w:rFonts w:ascii="Times New Roman" w:hAnsi="Times New Roman"/>
          <w:b/>
          <w:sz w:val="24"/>
        </w:rPr>
        <w:lastRenderedPageBreak/>
        <w:t>Zona D</w:t>
      </w:r>
      <w:r>
        <w:rPr>
          <w:rFonts w:ascii="Times New Roman" w:hAnsi="Times New Roman"/>
          <w:sz w:val="24"/>
        </w:rPr>
        <w:t xml:space="preserve"> – Restul locuintelor si terenurilor care nu se gasesc in zonele A, B si C</w:t>
      </w:r>
    </w:p>
    <w:p w:rsidR="00DB6B72" w:rsidRDefault="00DB6B72" w:rsidP="00DB6B72">
      <w:pPr>
        <w:spacing w:after="0" w:line="240" w:lineRule="auto"/>
        <w:rPr>
          <w:rFonts w:ascii="Arial" w:eastAsia="Times New Roman" w:hAnsi="Arial"/>
          <w:sz w:val="24"/>
          <w:szCs w:val="24"/>
          <w:lang w:val="ro-RO" w:eastAsia="ro-RO"/>
        </w:rPr>
      </w:pPr>
    </w:p>
    <w:p w:rsidR="00DB6B72" w:rsidRPr="00E701D8" w:rsidRDefault="00DB6B72" w:rsidP="00E701D8">
      <w:pPr>
        <w:spacing w:after="0"/>
        <w:jc w:val="both"/>
        <w:rPr>
          <w:rFonts w:ascii="Times New Roman" w:hAnsi="Times New Roman"/>
          <w:b/>
          <w:sz w:val="24"/>
        </w:rPr>
      </w:pPr>
      <w:r w:rsidRPr="00E701D8">
        <w:rPr>
          <w:rFonts w:ascii="Times New Roman" w:hAnsi="Times New Roman"/>
          <w:b/>
          <w:sz w:val="24"/>
        </w:rPr>
        <w:t>Suma stabilita conform art.465 alin.4 se inmulteste cu coeficientul de corectie corespunzator si anume:</w:t>
      </w:r>
    </w:p>
    <w:p w:rsidR="00DB6B72" w:rsidRPr="00E701D8" w:rsidRDefault="00DB6B72" w:rsidP="00E701D8">
      <w:pPr>
        <w:spacing w:after="0"/>
        <w:ind w:firstLine="720"/>
        <w:jc w:val="both"/>
        <w:rPr>
          <w:rFonts w:ascii="Times New Roman" w:hAnsi="Times New Roman"/>
          <w:b/>
          <w:sz w:val="24"/>
        </w:rPr>
      </w:pPr>
      <w:r w:rsidRPr="00E701D8">
        <w:rPr>
          <w:rFonts w:ascii="Times New Roman" w:hAnsi="Times New Roman"/>
          <w:b/>
          <w:sz w:val="24"/>
        </w:rPr>
        <w:t>Pentru satul resedinta de comuna, Draganesti , rang IV, coeficient de corectie 1,10;</w:t>
      </w:r>
    </w:p>
    <w:p w:rsidR="00DB6B72" w:rsidRPr="00E701D8" w:rsidRDefault="00DB6B72" w:rsidP="00E701D8">
      <w:pPr>
        <w:spacing w:after="0"/>
        <w:ind w:firstLine="720"/>
        <w:jc w:val="both"/>
        <w:rPr>
          <w:rFonts w:ascii="Times New Roman" w:hAnsi="Times New Roman"/>
          <w:b/>
          <w:sz w:val="24"/>
        </w:rPr>
      </w:pPr>
      <w:r w:rsidRPr="00E701D8">
        <w:rPr>
          <w:rFonts w:ascii="Times New Roman" w:hAnsi="Times New Roman"/>
          <w:b/>
          <w:sz w:val="24"/>
        </w:rPr>
        <w:t>Pentru satele Ortasti, Rasca, Soimaresti, rang V, coeficient de corectie 1,00.</w:t>
      </w:r>
    </w:p>
    <w:p w:rsidR="00DB6B72" w:rsidRDefault="00DB6B72" w:rsidP="00DB6B72">
      <w:pPr>
        <w:spacing w:after="0" w:line="240" w:lineRule="auto"/>
        <w:rPr>
          <w:rFonts w:ascii="Arial" w:eastAsia="Times New Roman" w:hAnsi="Arial"/>
          <w:sz w:val="24"/>
          <w:szCs w:val="24"/>
          <w:lang w:val="ro-RO" w:eastAsia="ro-RO"/>
        </w:rPr>
      </w:pPr>
    </w:p>
    <w:tbl>
      <w:tblPr>
        <w:tblW w:w="14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2956"/>
        <w:gridCol w:w="4676"/>
        <w:gridCol w:w="987"/>
        <w:gridCol w:w="2338"/>
        <w:gridCol w:w="3325"/>
      </w:tblGrid>
      <w:tr w:rsidR="00DB6B72" w:rsidTr="00F602C6">
        <w:trPr>
          <w:cantSplit/>
          <w:trHeight w:val="187"/>
        </w:trPr>
        <w:tc>
          <w:tcPr>
            <w:tcW w:w="14880" w:type="dxa"/>
            <w:gridSpan w:val="6"/>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 xml:space="preserve">Art. 465 alin. (7)         IMPOZITUL  /TAXA  PE  TERENURILE  AMPLASATE  IN  EXTRAVILAN  LA  PERSOANELE  FIZICE  </w:t>
            </w:r>
          </w:p>
          <w:p w:rsidR="00DB6B72" w:rsidRDefault="00DB6B72">
            <w:pPr>
              <w:spacing w:after="0" w:line="240" w:lineRule="auto"/>
              <w:rPr>
                <w:rFonts w:ascii="Arial" w:eastAsia="Times New Roman" w:hAnsi="Arial" w:cs="Arial"/>
                <w:szCs w:val="24"/>
                <w:lang w:val="ro-RO" w:eastAsia="ro-RO"/>
              </w:rPr>
            </w:pPr>
            <w:r>
              <w:rPr>
                <w:rFonts w:ascii="Arial" w:eastAsia="Times New Roman" w:hAnsi="Arial" w:cs="Arial"/>
                <w:szCs w:val="24"/>
                <w:lang w:val="ro-RO" w:eastAsia="ro-RO"/>
              </w:rPr>
              <w:t xml:space="preserve">               - lei/ha -</w:t>
            </w:r>
          </w:p>
        </w:tc>
      </w:tr>
      <w:tr w:rsidR="00DB6B72" w:rsidTr="00F602C6">
        <w:trPr>
          <w:cantSplit/>
          <w:trHeight w:val="683"/>
        </w:trPr>
        <w:tc>
          <w:tcPr>
            <w:tcW w:w="8230" w:type="dxa"/>
            <w:gridSpan w:val="3"/>
            <w:tcBorders>
              <w:top w:val="single" w:sz="4" w:space="0" w:color="auto"/>
              <w:left w:val="double" w:sz="4" w:space="0" w:color="auto"/>
              <w:bottom w:val="single" w:sz="4" w:space="0" w:color="auto"/>
              <w:right w:val="double" w:sz="4" w:space="0" w:color="auto"/>
            </w:tcBorders>
            <w:hideMark/>
          </w:tcPr>
          <w:p w:rsidR="00DB6B72" w:rsidRDefault="00DB6B72">
            <w:pPr>
              <w:keepNext/>
              <w:spacing w:after="0" w:line="240" w:lineRule="auto"/>
              <w:outlineLvl w:val="1"/>
              <w:rPr>
                <w:rFonts w:ascii="Arial" w:eastAsia="Times New Roman" w:hAnsi="Arial" w:cs="Arial"/>
                <w:sz w:val="24"/>
                <w:szCs w:val="24"/>
                <w:lang w:val="ro-RO" w:eastAsia="ro-RO"/>
              </w:rPr>
            </w:pPr>
          </w:p>
          <w:p w:rsidR="00DB6B72" w:rsidRDefault="00DB6B72">
            <w:pPr>
              <w:spacing w:after="0" w:line="240" w:lineRule="auto"/>
              <w:jc w:val="center"/>
              <w:rPr>
                <w:rFonts w:ascii="Arial" w:eastAsia="Times New Roman" w:hAnsi="Arial" w:cs="Arial"/>
                <w:sz w:val="24"/>
                <w:szCs w:val="24"/>
                <w:lang w:val="ro-RO" w:eastAsia="ro-RO"/>
              </w:rPr>
            </w:pPr>
            <w:r>
              <w:rPr>
                <w:rFonts w:ascii="Arial" w:eastAsia="Times New Roman" w:hAnsi="Arial" w:cs="Arial"/>
                <w:sz w:val="24"/>
                <w:szCs w:val="24"/>
                <w:lang w:val="ro-RO" w:eastAsia="ro-RO"/>
              </w:rPr>
              <w:t>Categoria de folosință</w:t>
            </w:r>
          </w:p>
        </w:tc>
        <w:tc>
          <w:tcPr>
            <w:tcW w:w="3325"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w:t>
            </w:r>
          </w:p>
          <w:p w:rsidR="00ED5E4E" w:rsidRPr="00ED5E4E" w:rsidRDefault="00DB6B72" w:rsidP="00ED5E4E">
            <w:pPr>
              <w:tabs>
                <w:tab w:val="center" w:pos="2959"/>
                <w:tab w:val="left" w:pos="5220"/>
              </w:tabs>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PENTRU ANUL </w:t>
            </w:r>
            <w:r w:rsidR="00ED5E4E" w:rsidRPr="00ED5E4E">
              <w:rPr>
                <w:rFonts w:ascii="Arial" w:eastAsia="Times New Roman" w:hAnsi="Arial" w:cs="Arial"/>
                <w:sz w:val="18"/>
                <w:szCs w:val="24"/>
                <w:lang w:val="ro-RO" w:eastAsia="ro-RO"/>
              </w:rPr>
              <w:t>20</w:t>
            </w:r>
            <w:r w:rsidR="00F602C6">
              <w:rPr>
                <w:rFonts w:ascii="Arial" w:eastAsia="Times New Roman" w:hAnsi="Arial" w:cs="Arial"/>
                <w:sz w:val="18"/>
                <w:szCs w:val="24"/>
                <w:lang w:val="ro-RO" w:eastAsia="ro-RO"/>
              </w:rPr>
              <w:t>20</w:t>
            </w:r>
          </w:p>
          <w:p w:rsidR="00DB6B72" w:rsidRDefault="00ED5E4E" w:rsidP="00F602C6">
            <w:pPr>
              <w:tabs>
                <w:tab w:val="center" w:pos="2959"/>
                <w:tab w:val="left" w:pos="5220"/>
              </w:tabs>
              <w:spacing w:after="0" w:line="240" w:lineRule="auto"/>
              <w:jc w:val="center"/>
              <w:rPr>
                <w:rFonts w:ascii="Arial" w:eastAsia="Times New Roman" w:hAnsi="Arial" w:cs="Arial"/>
                <w:sz w:val="18"/>
                <w:szCs w:val="24"/>
                <w:lang w:val="ro-RO" w:eastAsia="ro-RO"/>
              </w:rPr>
            </w:pPr>
            <w:r w:rsidRPr="00ED5E4E">
              <w:rPr>
                <w:rFonts w:ascii="Arial" w:eastAsia="Times New Roman" w:hAnsi="Arial" w:cs="Arial"/>
                <w:sz w:val="18"/>
                <w:szCs w:val="24"/>
                <w:lang w:val="ro-RO" w:eastAsia="ro-RO"/>
              </w:rPr>
              <w:t>conform    HCL NR.</w:t>
            </w:r>
            <w:r w:rsidR="00F602C6">
              <w:rPr>
                <w:rFonts w:ascii="Arial" w:eastAsia="Times New Roman" w:hAnsi="Arial" w:cs="Arial"/>
                <w:sz w:val="18"/>
                <w:szCs w:val="24"/>
                <w:lang w:val="ro-RO" w:eastAsia="ro-RO"/>
              </w:rPr>
              <w:t xml:space="preserve"> 37/2019</w:t>
            </w:r>
          </w:p>
        </w:tc>
        <w:tc>
          <w:tcPr>
            <w:tcW w:w="3325"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NIVELURILE STABILITE DE CONSILIUL LOCAL</w:t>
            </w:r>
          </w:p>
          <w:p w:rsidR="00ED5E4E" w:rsidRDefault="00DB6B72">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PENTRU ANUL </w:t>
            </w:r>
            <w:r w:rsidR="00ED5E4E" w:rsidRPr="00ED5E4E">
              <w:rPr>
                <w:rFonts w:ascii="Arial" w:eastAsia="Times New Roman" w:hAnsi="Arial" w:cs="Arial"/>
                <w:sz w:val="18"/>
                <w:szCs w:val="24"/>
                <w:lang w:val="ro-RO" w:eastAsia="ro-RO"/>
              </w:rPr>
              <w:t>202</w:t>
            </w:r>
            <w:r w:rsidR="00F602C6">
              <w:rPr>
                <w:rFonts w:ascii="Arial" w:eastAsia="Times New Roman" w:hAnsi="Arial" w:cs="Arial"/>
                <w:sz w:val="18"/>
                <w:szCs w:val="24"/>
                <w:lang w:val="ro-RO" w:eastAsia="ro-RO"/>
              </w:rPr>
              <w:t>1</w:t>
            </w:r>
            <w:r w:rsidR="00ED5E4E" w:rsidRPr="00ED5E4E">
              <w:rPr>
                <w:rFonts w:ascii="Arial" w:eastAsia="Times New Roman" w:hAnsi="Arial" w:cs="Arial"/>
                <w:sz w:val="18"/>
                <w:szCs w:val="24"/>
                <w:lang w:val="ro-RO" w:eastAsia="ro-RO"/>
              </w:rPr>
              <w:t xml:space="preserve">  </w:t>
            </w:r>
          </w:p>
          <w:p w:rsidR="00DB6B72" w:rsidRDefault="00ED5E4E" w:rsidP="00F602C6">
            <w:pPr>
              <w:spacing w:after="0" w:line="240" w:lineRule="auto"/>
              <w:jc w:val="center"/>
              <w:rPr>
                <w:rFonts w:ascii="Arial" w:eastAsia="Times New Roman" w:hAnsi="Arial" w:cs="Arial"/>
                <w:sz w:val="18"/>
                <w:szCs w:val="24"/>
                <w:lang w:val="ro-RO" w:eastAsia="ro-RO"/>
              </w:rPr>
            </w:pPr>
            <w:r w:rsidRPr="00ED5E4E">
              <w:rPr>
                <w:rFonts w:ascii="Arial" w:eastAsia="Times New Roman" w:hAnsi="Arial" w:cs="Arial"/>
                <w:sz w:val="18"/>
                <w:szCs w:val="24"/>
                <w:lang w:val="ro-RO" w:eastAsia="ro-RO"/>
              </w:rPr>
              <w:t xml:space="preserve">indexate cu rata  inflației </w:t>
            </w:r>
            <w:r w:rsidR="00F602C6">
              <w:rPr>
                <w:rFonts w:ascii="Arial" w:eastAsia="Times New Roman" w:hAnsi="Arial" w:cs="Arial"/>
                <w:sz w:val="18"/>
                <w:szCs w:val="24"/>
                <w:lang w:val="ro-RO" w:eastAsia="ro-RO"/>
              </w:rPr>
              <w:t>3,8</w:t>
            </w:r>
            <w:r w:rsidRPr="00ED5E4E">
              <w:rPr>
                <w:rFonts w:ascii="Arial" w:eastAsia="Times New Roman" w:hAnsi="Arial" w:cs="Arial"/>
                <w:sz w:val="18"/>
                <w:szCs w:val="24"/>
                <w:lang w:val="ro-RO" w:eastAsia="ro-RO"/>
              </w:rPr>
              <w:t xml:space="preserve"> %</w:t>
            </w:r>
          </w:p>
        </w:tc>
      </w:tr>
      <w:tr w:rsidR="00F602C6" w:rsidTr="00F602C6">
        <w:trPr>
          <w:cantSplit/>
          <w:trHeight w:val="297"/>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Teren cu construcții</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32</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33</w:t>
            </w:r>
          </w:p>
        </w:tc>
      </w:tr>
      <w:tr w:rsidR="00F602C6" w:rsidTr="00F602C6">
        <w:trPr>
          <w:cantSplit/>
          <w:trHeight w:val="260"/>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Teren arabil</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55</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57</w:t>
            </w:r>
          </w:p>
        </w:tc>
      </w:tr>
      <w:tr w:rsidR="00F602C6" w:rsidTr="00F602C6">
        <w:trPr>
          <w:cantSplit/>
          <w:trHeight w:val="111"/>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Pășune</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30</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31</w:t>
            </w:r>
          </w:p>
        </w:tc>
      </w:tr>
      <w:tr w:rsidR="00F602C6" w:rsidTr="00F602C6">
        <w:trPr>
          <w:cantSplit/>
          <w:trHeight w:val="257"/>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Fâneață</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30</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31</w:t>
            </w:r>
          </w:p>
        </w:tc>
      </w:tr>
      <w:tr w:rsidR="00F602C6" w:rsidTr="00F602C6">
        <w:trPr>
          <w:cantSplit/>
          <w:trHeight w:val="163"/>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Vie pe rod, alta decât cea prevăzută la nr. crt. 5.1</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61</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64</w:t>
            </w:r>
          </w:p>
        </w:tc>
      </w:tr>
      <w:tr w:rsidR="00F602C6" w:rsidTr="00F602C6">
        <w:trPr>
          <w:cantSplit/>
          <w:trHeight w:val="265"/>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5.1</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Vie până la intrarea pe rod</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X</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F602C6">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X</w:t>
            </w:r>
          </w:p>
        </w:tc>
      </w:tr>
      <w:tr w:rsidR="00F602C6" w:rsidTr="00F602C6">
        <w:trPr>
          <w:cantSplit/>
          <w:trHeight w:val="171"/>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Livadă pe rod, alta decât cea prevăzută la nr. crt. 6.1</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61</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63</w:t>
            </w:r>
          </w:p>
        </w:tc>
      </w:tr>
      <w:tr w:rsidR="00F602C6" w:rsidTr="00F602C6">
        <w:trPr>
          <w:cantSplit/>
          <w:trHeight w:val="50"/>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6.1</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Livadă până la intrarea pe rod</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X</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F602C6">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X</w:t>
            </w:r>
          </w:p>
        </w:tc>
      </w:tr>
      <w:tr w:rsidR="00F602C6" w:rsidTr="00F602C6">
        <w:trPr>
          <w:cantSplit/>
          <w:trHeight w:val="179"/>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7</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Pădure sau alt teren cu vegetație forestieră, cu excepția celui prevăzut la nr. crt. 7.1</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16</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17</w:t>
            </w:r>
          </w:p>
        </w:tc>
      </w:tr>
      <w:tr w:rsidR="00F602C6" w:rsidTr="00F602C6">
        <w:trPr>
          <w:cantSplit/>
          <w:trHeight w:val="142"/>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7.1</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Pădure în vârstă de până la 20 de ani și pădure cu rol de protecție</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X</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F602C6">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X</w:t>
            </w:r>
          </w:p>
        </w:tc>
      </w:tr>
      <w:tr w:rsidR="00F602C6" w:rsidTr="00F602C6">
        <w:trPr>
          <w:cantSplit/>
          <w:trHeight w:val="163"/>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8</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Teren cu apă, altul decât cel cu amenajări piscicole</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6</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6</w:t>
            </w:r>
          </w:p>
        </w:tc>
      </w:tr>
      <w:tr w:rsidR="00F602C6" w:rsidTr="00F602C6">
        <w:trPr>
          <w:cantSplit/>
          <w:trHeight w:val="153"/>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8.1</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Teren cu amenajări piscicole</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36</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431B1C">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37</w:t>
            </w:r>
          </w:p>
        </w:tc>
      </w:tr>
      <w:tr w:rsidR="00F602C6" w:rsidTr="00F602C6">
        <w:trPr>
          <w:cantSplit/>
          <w:trHeight w:val="101"/>
        </w:trPr>
        <w:tc>
          <w:tcPr>
            <w:tcW w:w="598" w:type="dxa"/>
            <w:tcBorders>
              <w:top w:val="single" w:sz="4" w:space="0" w:color="auto"/>
              <w:left w:val="double" w:sz="4" w:space="0" w:color="auto"/>
              <w:bottom w:val="single" w:sz="4" w:space="0" w:color="auto"/>
              <w:right w:val="single" w:sz="4" w:space="0" w:color="auto"/>
            </w:tcBorders>
            <w:hideMark/>
          </w:tcPr>
          <w:p w:rsidR="00F602C6" w:rsidRDefault="00F602C6">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9</w:t>
            </w:r>
          </w:p>
        </w:tc>
        <w:tc>
          <w:tcPr>
            <w:tcW w:w="7632" w:type="dxa"/>
            <w:gridSpan w:val="2"/>
            <w:tcBorders>
              <w:top w:val="single" w:sz="4" w:space="0" w:color="auto"/>
              <w:left w:val="single" w:sz="4" w:space="0" w:color="auto"/>
              <w:bottom w:val="single" w:sz="4" w:space="0" w:color="auto"/>
              <w:right w:val="double" w:sz="4" w:space="0" w:color="auto"/>
            </w:tcBorders>
            <w:hideMark/>
          </w:tcPr>
          <w:p w:rsidR="00F602C6" w:rsidRDefault="00F602C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Drumuri și căi ferate</w:t>
            </w:r>
          </w:p>
        </w:tc>
        <w:tc>
          <w:tcPr>
            <w:tcW w:w="3325" w:type="dxa"/>
            <w:gridSpan w:val="2"/>
            <w:tcBorders>
              <w:top w:val="single" w:sz="4" w:space="0" w:color="auto"/>
              <w:left w:val="double" w:sz="4" w:space="0" w:color="auto"/>
              <w:bottom w:val="single" w:sz="4" w:space="0" w:color="auto"/>
              <w:right w:val="double" w:sz="4" w:space="0" w:color="auto"/>
            </w:tcBorders>
            <w:hideMark/>
          </w:tcPr>
          <w:p w:rsidR="00F602C6" w:rsidRDefault="00F602C6" w:rsidP="00CC3741">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X</w:t>
            </w:r>
          </w:p>
        </w:tc>
        <w:tc>
          <w:tcPr>
            <w:tcW w:w="3325" w:type="dxa"/>
            <w:tcBorders>
              <w:top w:val="single" w:sz="4" w:space="0" w:color="auto"/>
              <w:left w:val="double" w:sz="4" w:space="0" w:color="auto"/>
              <w:bottom w:val="single" w:sz="4" w:space="0" w:color="auto"/>
              <w:right w:val="double" w:sz="4" w:space="0" w:color="auto"/>
            </w:tcBorders>
            <w:hideMark/>
          </w:tcPr>
          <w:p w:rsidR="00F602C6" w:rsidRPr="00431B1C" w:rsidRDefault="00F602C6">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X</w:t>
            </w:r>
          </w:p>
        </w:tc>
      </w:tr>
      <w:tr w:rsidR="00DB6B72" w:rsidTr="00F602C6">
        <w:trPr>
          <w:cantSplit/>
          <w:trHeight w:val="147"/>
        </w:trPr>
        <w:tc>
          <w:tcPr>
            <w:tcW w:w="598" w:type="dxa"/>
            <w:tcBorders>
              <w:top w:val="single" w:sz="4" w:space="0" w:color="auto"/>
              <w:left w:val="double" w:sz="4" w:space="0" w:color="auto"/>
              <w:bottom w:val="double" w:sz="4" w:space="0" w:color="auto"/>
              <w:right w:val="single" w:sz="4" w:space="0" w:color="auto"/>
            </w:tcBorders>
            <w:hideMark/>
          </w:tcPr>
          <w:p w:rsidR="00DB6B72" w:rsidRDefault="00DB6B72">
            <w:pPr>
              <w:keepNext/>
              <w:spacing w:after="0" w:line="240" w:lineRule="auto"/>
              <w:jc w:val="center"/>
              <w:outlineLvl w:val="1"/>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10</w:t>
            </w:r>
          </w:p>
        </w:tc>
        <w:tc>
          <w:tcPr>
            <w:tcW w:w="7632" w:type="dxa"/>
            <w:gridSpan w:val="2"/>
            <w:tcBorders>
              <w:top w:val="single" w:sz="4" w:space="0" w:color="auto"/>
              <w:left w:val="single" w:sz="4" w:space="0" w:color="auto"/>
              <w:bottom w:val="double" w:sz="4" w:space="0" w:color="auto"/>
              <w:right w:val="double" w:sz="4" w:space="0" w:color="auto"/>
            </w:tcBorders>
            <w:hideMark/>
          </w:tcPr>
          <w:p w:rsidR="00DB6B72" w:rsidRDefault="00DB6B72">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Teren neproductiv</w:t>
            </w:r>
          </w:p>
        </w:tc>
        <w:tc>
          <w:tcPr>
            <w:tcW w:w="3325" w:type="dxa"/>
            <w:gridSpan w:val="2"/>
            <w:tcBorders>
              <w:top w:val="single" w:sz="4" w:space="0" w:color="auto"/>
              <w:left w:val="double" w:sz="4" w:space="0" w:color="auto"/>
              <w:bottom w:val="double" w:sz="4" w:space="0" w:color="auto"/>
              <w:right w:val="double" w:sz="4" w:space="0" w:color="auto"/>
            </w:tcBorders>
            <w:hideMark/>
          </w:tcPr>
          <w:p w:rsidR="00DB6B72" w:rsidRDefault="00DB6B72">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x</w:t>
            </w:r>
          </w:p>
        </w:tc>
        <w:tc>
          <w:tcPr>
            <w:tcW w:w="3325" w:type="dxa"/>
            <w:tcBorders>
              <w:top w:val="single" w:sz="4" w:space="0" w:color="auto"/>
              <w:left w:val="double" w:sz="4" w:space="0" w:color="auto"/>
              <w:bottom w:val="double" w:sz="4" w:space="0" w:color="auto"/>
              <w:right w:val="double" w:sz="4" w:space="0" w:color="auto"/>
            </w:tcBorders>
            <w:hideMark/>
          </w:tcPr>
          <w:p w:rsidR="00DB6B72" w:rsidRPr="00431B1C" w:rsidRDefault="00DB6B72">
            <w:pPr>
              <w:keepNext/>
              <w:spacing w:after="0" w:line="240" w:lineRule="auto"/>
              <w:jc w:val="center"/>
              <w:outlineLvl w:val="1"/>
              <w:rPr>
                <w:rFonts w:ascii="Arial" w:eastAsia="Times New Roman" w:hAnsi="Arial" w:cs="Arial"/>
                <w:b/>
                <w:sz w:val="24"/>
                <w:szCs w:val="24"/>
                <w:lang w:val="ro-RO" w:eastAsia="ro-RO"/>
              </w:rPr>
            </w:pPr>
            <w:r w:rsidRPr="00431B1C">
              <w:rPr>
                <w:rFonts w:ascii="Arial" w:eastAsia="Times New Roman" w:hAnsi="Arial" w:cs="Arial"/>
                <w:b/>
                <w:sz w:val="24"/>
                <w:szCs w:val="24"/>
                <w:lang w:val="ro-RO" w:eastAsia="ro-RO"/>
              </w:rPr>
              <w:t>X</w:t>
            </w:r>
          </w:p>
        </w:tc>
      </w:tr>
      <w:tr w:rsidR="00DB6B72" w:rsidTr="00F602C6">
        <w:trPr>
          <w:cantSplit/>
          <w:trHeight w:val="129"/>
        </w:trPr>
        <w:tc>
          <w:tcPr>
            <w:tcW w:w="3554"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sz w:val="20"/>
                <w:szCs w:val="20"/>
                <w:lang w:val="ro-RO" w:eastAsia="ro-RO"/>
              </w:rPr>
            </w:pPr>
            <w:r>
              <w:rPr>
                <w:rFonts w:ascii="Arial" w:eastAsia="Times New Roman" w:hAnsi="Arial" w:cs="Arial"/>
                <w:b/>
                <w:szCs w:val="24"/>
                <w:lang w:val="ro-RO" w:eastAsia="ro-RO"/>
              </w:rPr>
              <w:t>Art. 467 alin. (2)</w:t>
            </w:r>
          </w:p>
        </w:tc>
        <w:tc>
          <w:tcPr>
            <w:tcW w:w="5663" w:type="dxa"/>
            <w:gridSpan w:val="2"/>
            <w:tcBorders>
              <w:top w:val="double" w:sz="4" w:space="0" w:color="auto"/>
              <w:left w:val="double" w:sz="4" w:space="0" w:color="auto"/>
              <w:bottom w:val="single" w:sz="4" w:space="0" w:color="auto"/>
              <w:right w:val="double" w:sz="4" w:space="0" w:color="auto"/>
            </w:tcBorders>
            <w:hideMark/>
          </w:tcPr>
          <w:p w:rsidR="00DB6B72" w:rsidRDefault="00DB6B72" w:rsidP="00051A16">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COTA STABILITĂ DE CONSILIUL LOCAL PENTRU ANUL 20</w:t>
            </w:r>
            <w:r w:rsidR="00431B1C">
              <w:rPr>
                <w:rFonts w:ascii="Arial" w:eastAsia="Times New Roman" w:hAnsi="Arial" w:cs="Arial"/>
                <w:sz w:val="18"/>
                <w:szCs w:val="24"/>
                <w:lang w:val="ro-RO" w:eastAsia="ro-RO"/>
              </w:rPr>
              <w:t>20</w:t>
            </w:r>
          </w:p>
          <w:p w:rsidR="00E560BC" w:rsidRDefault="00E560BC" w:rsidP="00431B1C">
            <w:pPr>
              <w:spacing w:after="0" w:line="240" w:lineRule="auto"/>
              <w:jc w:val="center"/>
              <w:rPr>
                <w:rFonts w:ascii="Arial" w:eastAsia="Times New Roman" w:hAnsi="Arial" w:cs="Arial"/>
                <w:sz w:val="18"/>
                <w:szCs w:val="24"/>
                <w:lang w:val="ro-RO" w:eastAsia="ro-RO"/>
              </w:rPr>
            </w:pPr>
            <w:r w:rsidRPr="00E560BC">
              <w:rPr>
                <w:rFonts w:ascii="Arial" w:eastAsia="Times New Roman" w:hAnsi="Arial" w:cs="Arial"/>
                <w:sz w:val="18"/>
                <w:szCs w:val="24"/>
                <w:lang w:val="ro-RO" w:eastAsia="ro-RO"/>
              </w:rPr>
              <w:t>conform    HCL NR.</w:t>
            </w:r>
            <w:r w:rsidR="00431B1C">
              <w:rPr>
                <w:rFonts w:ascii="Arial" w:eastAsia="Times New Roman" w:hAnsi="Arial" w:cs="Arial"/>
                <w:sz w:val="18"/>
                <w:szCs w:val="24"/>
                <w:lang w:val="ro-RO" w:eastAsia="ro-RO"/>
              </w:rPr>
              <w:t xml:space="preserve"> 37/</w:t>
            </w:r>
            <w:r w:rsidRPr="00E560BC">
              <w:rPr>
                <w:rFonts w:ascii="Arial" w:eastAsia="Times New Roman" w:hAnsi="Arial" w:cs="Arial"/>
                <w:sz w:val="18"/>
                <w:szCs w:val="24"/>
                <w:lang w:val="ro-RO" w:eastAsia="ro-RO"/>
              </w:rPr>
              <w:t>2019</w:t>
            </w:r>
          </w:p>
        </w:tc>
        <w:tc>
          <w:tcPr>
            <w:tcW w:w="5663" w:type="dxa"/>
            <w:gridSpan w:val="2"/>
            <w:tcBorders>
              <w:top w:val="double" w:sz="4" w:space="0" w:color="auto"/>
              <w:left w:val="double" w:sz="4" w:space="0" w:color="auto"/>
              <w:bottom w:val="single" w:sz="4" w:space="0" w:color="auto"/>
              <w:right w:val="double" w:sz="4" w:space="0" w:color="auto"/>
            </w:tcBorders>
            <w:hideMark/>
          </w:tcPr>
          <w:p w:rsidR="00DB6B72" w:rsidRDefault="00DB6B72" w:rsidP="00431B1C">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COTA STABILITĂ DE CONSILIUL LOCAL PENTRU ANUL 20</w:t>
            </w:r>
            <w:r w:rsidR="00051A16">
              <w:rPr>
                <w:rFonts w:ascii="Arial" w:eastAsia="Times New Roman" w:hAnsi="Arial" w:cs="Arial"/>
                <w:sz w:val="18"/>
                <w:szCs w:val="24"/>
                <w:lang w:val="ro-RO" w:eastAsia="ro-RO"/>
              </w:rPr>
              <w:t>2</w:t>
            </w:r>
            <w:r w:rsidR="00431B1C">
              <w:rPr>
                <w:rFonts w:ascii="Arial" w:eastAsia="Times New Roman" w:hAnsi="Arial" w:cs="Arial"/>
                <w:sz w:val="18"/>
                <w:szCs w:val="24"/>
                <w:lang w:val="ro-RO" w:eastAsia="ro-RO"/>
              </w:rPr>
              <w:t>1</w:t>
            </w:r>
          </w:p>
        </w:tc>
      </w:tr>
      <w:tr w:rsidR="00DB6B72" w:rsidTr="00F602C6">
        <w:trPr>
          <w:cantSplit/>
          <w:trHeight w:val="269"/>
        </w:trPr>
        <w:tc>
          <w:tcPr>
            <w:tcW w:w="3554" w:type="dxa"/>
            <w:gridSpan w:val="2"/>
            <w:vMerge/>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sz w:val="20"/>
                <w:szCs w:val="20"/>
                <w:lang w:val="ro-RO" w:eastAsia="ro-RO"/>
              </w:rPr>
            </w:pPr>
          </w:p>
        </w:tc>
        <w:tc>
          <w:tcPr>
            <w:tcW w:w="5663" w:type="dxa"/>
            <w:gridSpan w:val="2"/>
            <w:tcBorders>
              <w:top w:val="single" w:sz="4" w:space="0" w:color="auto"/>
              <w:left w:val="double" w:sz="4" w:space="0" w:color="auto"/>
              <w:bottom w:val="double" w:sz="4" w:space="0" w:color="auto"/>
              <w:right w:val="double" w:sz="4" w:space="0" w:color="auto"/>
            </w:tcBorders>
          </w:tcPr>
          <w:p w:rsidR="00DB6B72" w:rsidRDefault="00DB6B72">
            <w:pPr>
              <w:spacing w:after="0" w:line="240" w:lineRule="auto"/>
              <w:jc w:val="center"/>
              <w:rPr>
                <w:rFonts w:ascii="Arial" w:eastAsia="Times New Roman" w:hAnsi="Arial" w:cs="Arial"/>
                <w:sz w:val="20"/>
                <w:szCs w:val="20"/>
                <w:lang w:val="ro-RO" w:eastAsia="ro-RO"/>
              </w:rPr>
            </w:pPr>
          </w:p>
        </w:tc>
        <w:tc>
          <w:tcPr>
            <w:tcW w:w="5663" w:type="dxa"/>
            <w:gridSpan w:val="2"/>
            <w:tcBorders>
              <w:top w:val="single" w:sz="4" w:space="0" w:color="auto"/>
              <w:left w:val="double" w:sz="4" w:space="0" w:color="auto"/>
              <w:bottom w:val="double" w:sz="4" w:space="0" w:color="auto"/>
              <w:right w:val="double" w:sz="4" w:space="0" w:color="auto"/>
            </w:tcBorders>
            <w:hideMark/>
          </w:tcPr>
          <w:p w:rsidR="00DB6B72" w:rsidRDefault="00DB6B72">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10%</w:t>
            </w:r>
          </w:p>
        </w:tc>
      </w:tr>
    </w:tbl>
    <w:p w:rsidR="00DB6B72" w:rsidRDefault="00DB6B72" w:rsidP="00DB6B72">
      <w:pPr>
        <w:pStyle w:val="Titlu5"/>
        <w:rPr>
          <w:sz w:val="24"/>
        </w:rPr>
      </w:pPr>
    </w:p>
    <w:p w:rsidR="00DB6B72" w:rsidRDefault="00DB6B72" w:rsidP="00DB6B72">
      <w:pPr>
        <w:spacing w:after="0" w:line="240" w:lineRule="auto"/>
        <w:rPr>
          <w:rFonts w:ascii="Arial" w:eastAsia="Times New Roman" w:hAnsi="Arial"/>
          <w:sz w:val="24"/>
          <w:szCs w:val="24"/>
          <w:lang w:val="ro-RO" w:eastAsia="ro-RO"/>
        </w:rPr>
      </w:pPr>
    </w:p>
    <w:tbl>
      <w:tblPr>
        <w:tblW w:w="14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3094"/>
        <w:gridCol w:w="3402"/>
        <w:gridCol w:w="2355"/>
        <w:gridCol w:w="1606"/>
        <w:gridCol w:w="3963"/>
      </w:tblGrid>
      <w:tr w:rsidR="00DB6B72" w:rsidTr="00431B1C">
        <w:trPr>
          <w:cantSplit/>
          <w:trHeight w:val="297"/>
        </w:trPr>
        <w:tc>
          <w:tcPr>
            <w:tcW w:w="14880" w:type="dxa"/>
            <w:gridSpan w:val="6"/>
            <w:tcBorders>
              <w:top w:val="double" w:sz="4" w:space="0" w:color="auto"/>
              <w:left w:val="double" w:sz="4" w:space="0" w:color="auto"/>
              <w:bottom w:val="double" w:sz="4" w:space="0" w:color="auto"/>
              <w:right w:val="double" w:sz="4" w:space="0" w:color="auto"/>
            </w:tcBorders>
            <w:shd w:val="clear" w:color="auto" w:fill="D0CECE"/>
            <w:hideMark/>
          </w:tcPr>
          <w:p w:rsidR="00DB6B72" w:rsidRDefault="00DB6B72">
            <w:pPr>
              <w:keepNext/>
              <w:spacing w:before="40" w:after="0" w:line="240" w:lineRule="auto"/>
              <w:jc w:val="center"/>
              <w:outlineLvl w:val="1"/>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CAPITOLUL IV  -  IMPOZITUL PE MIJLOACELE DE TRANSPORT</w:t>
            </w:r>
          </w:p>
        </w:tc>
      </w:tr>
      <w:tr w:rsidR="00DB6B72" w:rsidTr="00431B1C">
        <w:trPr>
          <w:cantSplit/>
        </w:trPr>
        <w:tc>
          <w:tcPr>
            <w:tcW w:w="14880" w:type="dxa"/>
            <w:gridSpan w:val="6"/>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470 alin. (2) </w:t>
            </w:r>
          </w:p>
        </w:tc>
      </w:tr>
      <w:tr w:rsidR="00DB6B72" w:rsidTr="00431B1C">
        <w:trPr>
          <w:cantSplit/>
          <w:trHeight w:val="160"/>
        </w:trPr>
        <w:tc>
          <w:tcPr>
            <w:tcW w:w="460" w:type="dxa"/>
            <w:vMerge w:val="restart"/>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ind w:right="-57"/>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Nr.</w:t>
            </w:r>
          </w:p>
          <w:p w:rsidR="00DB6B72" w:rsidRDefault="00DB6B72">
            <w:pPr>
              <w:spacing w:after="0" w:line="240" w:lineRule="auto"/>
              <w:ind w:right="-57"/>
              <w:jc w:val="center"/>
              <w:rPr>
                <w:rFonts w:ascii="Arial" w:eastAsia="Times New Roman" w:hAnsi="Arial" w:cs="Arial"/>
                <w:bCs/>
                <w:color w:val="FF0000"/>
                <w:sz w:val="18"/>
                <w:szCs w:val="24"/>
                <w:lang w:val="ro-RO" w:eastAsia="ro-RO"/>
              </w:rPr>
            </w:pPr>
            <w:r>
              <w:rPr>
                <w:rFonts w:ascii="Arial" w:eastAsia="Times New Roman" w:hAnsi="Arial" w:cs="Arial"/>
                <w:bCs/>
                <w:sz w:val="18"/>
                <w:szCs w:val="24"/>
                <w:lang w:val="ro-RO" w:eastAsia="ro-RO"/>
              </w:rPr>
              <w:t>crt.</w:t>
            </w:r>
          </w:p>
        </w:tc>
        <w:tc>
          <w:tcPr>
            <w:tcW w:w="6496" w:type="dxa"/>
            <w:gridSpan w:val="2"/>
            <w:vMerge w:val="restart"/>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Mijloace de transport cu tracțiune mecanică</w:t>
            </w:r>
          </w:p>
        </w:tc>
        <w:tc>
          <w:tcPr>
            <w:tcW w:w="3961"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051A16" w:rsidRPr="00051A16" w:rsidRDefault="00DB6B72" w:rsidP="00051A16">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051A16" w:rsidRPr="00051A16">
              <w:rPr>
                <w:rFonts w:ascii="Arial" w:eastAsia="Times New Roman" w:hAnsi="Arial" w:cs="Arial"/>
                <w:sz w:val="16"/>
                <w:szCs w:val="24"/>
                <w:lang w:val="ro-RO" w:eastAsia="ro-RO"/>
              </w:rPr>
              <w:t>20</w:t>
            </w:r>
            <w:r w:rsidR="00431B1C">
              <w:rPr>
                <w:rFonts w:ascii="Arial" w:eastAsia="Times New Roman" w:hAnsi="Arial" w:cs="Arial"/>
                <w:sz w:val="16"/>
                <w:szCs w:val="24"/>
                <w:lang w:val="ro-RO" w:eastAsia="ro-RO"/>
              </w:rPr>
              <w:t>20</w:t>
            </w:r>
          </w:p>
          <w:p w:rsidR="00DB6B72" w:rsidRDefault="00051A16" w:rsidP="00431B1C">
            <w:pPr>
              <w:tabs>
                <w:tab w:val="center" w:pos="2959"/>
                <w:tab w:val="left" w:pos="5220"/>
              </w:tabs>
              <w:spacing w:after="0" w:line="240" w:lineRule="auto"/>
              <w:jc w:val="center"/>
              <w:rPr>
                <w:rFonts w:ascii="Arial" w:eastAsia="Times New Roman" w:hAnsi="Arial" w:cs="Arial"/>
                <w:sz w:val="16"/>
                <w:szCs w:val="24"/>
                <w:lang w:val="ro-RO" w:eastAsia="ro-RO"/>
              </w:rPr>
            </w:pPr>
            <w:r w:rsidRPr="00051A16">
              <w:rPr>
                <w:rFonts w:ascii="Arial" w:eastAsia="Times New Roman" w:hAnsi="Arial" w:cs="Arial"/>
                <w:sz w:val="16"/>
                <w:szCs w:val="24"/>
                <w:lang w:val="ro-RO" w:eastAsia="ro-RO"/>
              </w:rPr>
              <w:t>conform    HCL NR.</w:t>
            </w:r>
            <w:r w:rsidR="00431B1C">
              <w:rPr>
                <w:rFonts w:ascii="Arial" w:eastAsia="Times New Roman" w:hAnsi="Arial" w:cs="Arial"/>
                <w:sz w:val="16"/>
                <w:szCs w:val="24"/>
                <w:lang w:val="ro-RO" w:eastAsia="ro-RO"/>
              </w:rPr>
              <w:t xml:space="preserve"> 37/</w:t>
            </w:r>
            <w:r w:rsidRPr="00051A16">
              <w:rPr>
                <w:rFonts w:ascii="Arial" w:eastAsia="Times New Roman" w:hAnsi="Arial" w:cs="Arial"/>
                <w:sz w:val="16"/>
                <w:szCs w:val="24"/>
                <w:lang w:val="ro-RO" w:eastAsia="ro-RO"/>
              </w:rPr>
              <w:t>2019</w:t>
            </w:r>
          </w:p>
        </w:tc>
        <w:tc>
          <w:tcPr>
            <w:tcW w:w="3963"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051A16" w:rsidRPr="00051A16" w:rsidRDefault="00DB6B72" w:rsidP="00051A16">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051A16" w:rsidRPr="00051A16">
              <w:rPr>
                <w:rFonts w:ascii="Arial" w:eastAsia="Times New Roman" w:hAnsi="Arial" w:cs="Arial"/>
                <w:sz w:val="16"/>
                <w:szCs w:val="24"/>
                <w:lang w:val="ro-RO" w:eastAsia="ro-RO"/>
              </w:rPr>
              <w:t>202</w:t>
            </w:r>
            <w:r w:rsidR="00431B1C">
              <w:rPr>
                <w:rFonts w:ascii="Arial" w:eastAsia="Times New Roman" w:hAnsi="Arial" w:cs="Arial"/>
                <w:sz w:val="16"/>
                <w:szCs w:val="24"/>
                <w:lang w:val="ro-RO" w:eastAsia="ro-RO"/>
              </w:rPr>
              <w:t>1</w:t>
            </w:r>
            <w:r w:rsidR="00051A16" w:rsidRPr="00051A16">
              <w:rPr>
                <w:rFonts w:ascii="Arial" w:eastAsia="Times New Roman" w:hAnsi="Arial" w:cs="Arial"/>
                <w:sz w:val="16"/>
                <w:szCs w:val="24"/>
                <w:lang w:val="ro-RO" w:eastAsia="ro-RO"/>
              </w:rPr>
              <w:t xml:space="preserve"> </w:t>
            </w:r>
          </w:p>
          <w:p w:rsidR="00DB6B72" w:rsidRDefault="00051A16" w:rsidP="00431B1C">
            <w:pPr>
              <w:spacing w:after="0" w:line="240" w:lineRule="auto"/>
              <w:jc w:val="center"/>
              <w:rPr>
                <w:rFonts w:ascii="Arial" w:eastAsia="Times New Roman" w:hAnsi="Arial" w:cs="Arial"/>
                <w:sz w:val="16"/>
                <w:szCs w:val="24"/>
                <w:lang w:val="ro-RO" w:eastAsia="ro-RO"/>
              </w:rPr>
            </w:pPr>
            <w:r w:rsidRPr="00051A16">
              <w:rPr>
                <w:rFonts w:ascii="Arial" w:eastAsia="Times New Roman" w:hAnsi="Arial" w:cs="Arial"/>
                <w:sz w:val="16"/>
                <w:szCs w:val="24"/>
                <w:lang w:val="ro-RO" w:eastAsia="ro-RO"/>
              </w:rPr>
              <w:t xml:space="preserve">indexate cu rata  inflației </w:t>
            </w:r>
            <w:r w:rsidR="00431B1C">
              <w:rPr>
                <w:rFonts w:ascii="Arial" w:eastAsia="Times New Roman" w:hAnsi="Arial" w:cs="Arial"/>
                <w:sz w:val="16"/>
                <w:szCs w:val="24"/>
                <w:lang w:val="ro-RO" w:eastAsia="ro-RO"/>
              </w:rPr>
              <w:t>3,8</w:t>
            </w:r>
            <w:r w:rsidRPr="00051A16">
              <w:rPr>
                <w:rFonts w:ascii="Arial" w:eastAsia="Times New Roman" w:hAnsi="Arial" w:cs="Arial"/>
                <w:sz w:val="16"/>
                <w:szCs w:val="24"/>
                <w:lang w:val="ro-RO" w:eastAsia="ro-RO"/>
              </w:rPr>
              <w:t xml:space="preserve"> %</w:t>
            </w:r>
          </w:p>
        </w:tc>
      </w:tr>
      <w:tr w:rsidR="00DB6B72" w:rsidTr="00431B1C">
        <w:trPr>
          <w:cantSplit/>
          <w:trHeight w:val="160"/>
        </w:trPr>
        <w:tc>
          <w:tcPr>
            <w:tcW w:w="460" w:type="dxa"/>
            <w:vMerge/>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rPr>
                <w:rFonts w:ascii="Arial" w:eastAsia="Times New Roman" w:hAnsi="Arial" w:cs="Arial"/>
                <w:bCs/>
                <w:color w:val="FF0000"/>
                <w:sz w:val="18"/>
                <w:szCs w:val="24"/>
                <w:lang w:val="ro-RO" w:eastAsia="ro-RO"/>
              </w:rPr>
            </w:pPr>
          </w:p>
        </w:tc>
        <w:tc>
          <w:tcPr>
            <w:tcW w:w="6496" w:type="dxa"/>
            <w:gridSpan w:val="2"/>
            <w:vMerge/>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3961"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20"/>
                <w:szCs w:val="24"/>
                <w:lang w:val="ro-RO" w:eastAsia="ro-RO"/>
              </w:rPr>
            </w:pPr>
            <w:r>
              <w:rPr>
                <w:rFonts w:ascii="Arial" w:eastAsia="Times New Roman" w:hAnsi="Arial" w:cs="Arial"/>
                <w:sz w:val="20"/>
                <w:szCs w:val="24"/>
                <w:lang w:val="ro-RO" w:eastAsia="ro-RO"/>
              </w:rPr>
              <w:t>Lei/200 cm³ sau fracțiune din aceasta</w:t>
            </w:r>
          </w:p>
        </w:tc>
        <w:tc>
          <w:tcPr>
            <w:tcW w:w="3963"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20"/>
                <w:szCs w:val="24"/>
                <w:lang w:val="ro-RO" w:eastAsia="ro-RO"/>
              </w:rPr>
            </w:pPr>
            <w:r>
              <w:rPr>
                <w:rFonts w:ascii="Arial" w:eastAsia="Times New Roman" w:hAnsi="Arial" w:cs="Arial"/>
                <w:sz w:val="20"/>
                <w:szCs w:val="24"/>
                <w:lang w:val="ro-RO" w:eastAsia="ro-RO"/>
              </w:rPr>
              <w:t>Lei/200 cm³ sau fracțiune din aceasta</w:t>
            </w:r>
          </w:p>
        </w:tc>
      </w:tr>
      <w:tr w:rsidR="00DB6B72" w:rsidTr="00431B1C">
        <w:trPr>
          <w:cantSplit/>
          <w:trHeight w:val="160"/>
        </w:trPr>
        <w:tc>
          <w:tcPr>
            <w:tcW w:w="14880" w:type="dxa"/>
            <w:gridSpan w:val="6"/>
            <w:tcBorders>
              <w:top w:val="single" w:sz="4" w:space="0" w:color="auto"/>
              <w:left w:val="double" w:sz="4" w:space="0" w:color="auto"/>
              <w:bottom w:val="single" w:sz="4" w:space="0" w:color="auto"/>
              <w:right w:val="double" w:sz="4" w:space="0" w:color="auto"/>
            </w:tcBorders>
            <w:hideMark/>
          </w:tcPr>
          <w:p w:rsidR="00DB6B72" w:rsidRDefault="00DB6B72">
            <w:pPr>
              <w:tabs>
                <w:tab w:val="left" w:pos="1884"/>
              </w:tabs>
              <w:spacing w:after="0" w:line="240" w:lineRule="auto"/>
              <w:ind w:right="1381"/>
              <w:jc w:val="center"/>
              <w:rPr>
                <w:rFonts w:ascii="Arial" w:eastAsia="Times New Roman" w:hAnsi="Arial" w:cs="Arial"/>
                <w:bCs/>
                <w:sz w:val="24"/>
                <w:szCs w:val="24"/>
                <w:vertAlign w:val="superscript"/>
                <w:lang w:val="ro-RO" w:eastAsia="ro-RO"/>
              </w:rPr>
            </w:pPr>
            <w:r>
              <w:rPr>
                <w:rFonts w:ascii="Arial" w:eastAsia="Times New Roman" w:hAnsi="Arial" w:cs="Arial"/>
                <w:b/>
                <w:sz w:val="20"/>
                <w:szCs w:val="24"/>
                <w:lang w:val="ro-RO" w:eastAsia="ro-RO"/>
              </w:rPr>
              <w:t>I. Vehicule înmatriculate (lei/200 cm³ sau fracțiune din aceasta)</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Motociclete, tricicluri, cvadricicluri și autoturisme cu capacitatea cilindrică de până la 1.600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inclusiv</w:t>
            </w:r>
          </w:p>
        </w:tc>
        <w:tc>
          <w:tcPr>
            <w:tcW w:w="3961" w:type="dxa"/>
            <w:gridSpan w:val="2"/>
            <w:tcBorders>
              <w:top w:val="single" w:sz="4" w:space="0" w:color="auto"/>
              <w:left w:val="double" w:sz="4" w:space="0" w:color="auto"/>
              <w:bottom w:val="single" w:sz="4" w:space="0" w:color="auto"/>
              <w:right w:val="double" w:sz="4" w:space="0" w:color="auto"/>
            </w:tcBorders>
            <w:hideMark/>
          </w:tcPr>
          <w:p w:rsidR="00431B1C" w:rsidRDefault="00431B1C" w:rsidP="00CC3741">
            <w:pPr>
              <w:tabs>
                <w:tab w:val="left" w:pos="1884"/>
              </w:tabs>
              <w:spacing w:after="0" w:line="240" w:lineRule="auto"/>
              <w:ind w:right="1381"/>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8</w:t>
            </w:r>
          </w:p>
        </w:tc>
        <w:tc>
          <w:tcPr>
            <w:tcW w:w="3963" w:type="dxa"/>
            <w:tcBorders>
              <w:top w:val="single" w:sz="4" w:space="0" w:color="auto"/>
              <w:left w:val="double" w:sz="4" w:space="0" w:color="auto"/>
              <w:bottom w:val="single" w:sz="4" w:space="0" w:color="auto"/>
              <w:right w:val="double" w:sz="4" w:space="0" w:color="auto"/>
            </w:tcBorders>
            <w:hideMark/>
          </w:tcPr>
          <w:p w:rsidR="00431B1C" w:rsidRPr="00431B1C" w:rsidRDefault="00431B1C" w:rsidP="001E4B9C">
            <w:pPr>
              <w:tabs>
                <w:tab w:val="left" w:pos="1884"/>
              </w:tabs>
              <w:spacing w:after="0" w:line="240" w:lineRule="auto"/>
              <w:ind w:right="1381"/>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 xml:space="preserve">                      8</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lastRenderedPageBreak/>
              <w:t>2</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Motociclete, tricicluri și cvadricicluri cu capacitatea cilindrică de peste 1.600 cm</w:t>
            </w:r>
            <w:r>
              <w:rPr>
                <w:rFonts w:ascii="Arial" w:eastAsia="Times New Roman" w:hAnsi="Arial" w:cs="Arial"/>
                <w:sz w:val="20"/>
                <w:szCs w:val="20"/>
                <w:vertAlign w:val="superscript"/>
                <w:lang w:val="ro-RO" w:eastAsia="ro-RO"/>
              </w:rPr>
              <w:t>3</w:t>
            </w:r>
          </w:p>
        </w:tc>
        <w:tc>
          <w:tcPr>
            <w:tcW w:w="3961" w:type="dxa"/>
            <w:gridSpan w:val="2"/>
            <w:tcBorders>
              <w:top w:val="single" w:sz="4" w:space="0" w:color="auto"/>
              <w:left w:val="double" w:sz="4" w:space="0" w:color="auto"/>
              <w:bottom w:val="single" w:sz="4" w:space="0" w:color="auto"/>
              <w:right w:val="double" w:sz="4" w:space="0" w:color="auto"/>
            </w:tcBorders>
            <w:hideMark/>
          </w:tcPr>
          <w:p w:rsidR="00431B1C" w:rsidRDefault="00431B1C" w:rsidP="00CC3741">
            <w:pPr>
              <w:tabs>
                <w:tab w:val="left" w:pos="1884"/>
              </w:tabs>
              <w:spacing w:after="0" w:line="240" w:lineRule="auto"/>
              <w:ind w:right="1381"/>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9</w:t>
            </w:r>
          </w:p>
        </w:tc>
        <w:tc>
          <w:tcPr>
            <w:tcW w:w="3963" w:type="dxa"/>
            <w:tcBorders>
              <w:top w:val="single" w:sz="4" w:space="0" w:color="auto"/>
              <w:left w:val="double" w:sz="4" w:space="0" w:color="auto"/>
              <w:bottom w:val="single" w:sz="4" w:space="0" w:color="auto"/>
              <w:right w:val="double" w:sz="4" w:space="0" w:color="auto"/>
            </w:tcBorders>
            <w:hideMark/>
          </w:tcPr>
          <w:p w:rsidR="00431B1C" w:rsidRPr="00431B1C" w:rsidRDefault="00431B1C" w:rsidP="001E4B9C">
            <w:pPr>
              <w:tabs>
                <w:tab w:val="left" w:pos="1884"/>
              </w:tabs>
              <w:spacing w:after="0" w:line="240" w:lineRule="auto"/>
              <w:ind w:right="1381"/>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 xml:space="preserve">                      9</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Autoturisme cu capacitatea cilindrică între 1.601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și 2.000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inclusiv</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19</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20</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Autoturisme cu capacitatea cilindrică între 2.001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și 2.600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inclusiv</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75</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78</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Autoturisme cu capacitatea cilindrică între 2.601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și 3.000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inclusiv</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151</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157</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6</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Autoturisme cu capacitatea cilindrică de peste 3.001 cm</w:t>
            </w:r>
            <w:r>
              <w:rPr>
                <w:rFonts w:ascii="Arial" w:eastAsia="Times New Roman" w:hAnsi="Arial" w:cs="Arial"/>
                <w:sz w:val="20"/>
                <w:szCs w:val="20"/>
                <w:vertAlign w:val="superscript"/>
                <w:lang w:val="ro-RO" w:eastAsia="ro-RO"/>
              </w:rPr>
              <w:t>3</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303</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315</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7</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Autobuze, autocare, microbuze</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25</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26</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8</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Alte vehicule cu tracțiune mecanică cu masa totală maximă autorizată de până la 12 tone, inclusiv</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31</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32</w:t>
            </w:r>
          </w:p>
        </w:tc>
      </w:tr>
      <w:tr w:rsidR="00431B1C" w:rsidTr="00431B1C">
        <w:trPr>
          <w:cantSplit/>
          <w:trHeight w:val="160"/>
        </w:trPr>
        <w:tc>
          <w:tcPr>
            <w:tcW w:w="460" w:type="dxa"/>
            <w:tcBorders>
              <w:top w:val="single" w:sz="4" w:space="0" w:color="auto"/>
              <w:left w:val="double" w:sz="4" w:space="0" w:color="auto"/>
              <w:bottom w:val="single" w:sz="4" w:space="0" w:color="auto"/>
              <w:right w:val="single" w:sz="4" w:space="0" w:color="auto"/>
            </w:tcBorders>
            <w:hideMark/>
          </w:tcPr>
          <w:p w:rsidR="00431B1C" w:rsidRDefault="00431B1C">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9</w:t>
            </w:r>
          </w:p>
        </w:tc>
        <w:tc>
          <w:tcPr>
            <w:tcW w:w="6496" w:type="dxa"/>
            <w:gridSpan w:val="2"/>
            <w:tcBorders>
              <w:top w:val="single" w:sz="4" w:space="0" w:color="auto"/>
              <w:left w:val="single" w:sz="4" w:space="0" w:color="auto"/>
              <w:bottom w:val="single" w:sz="4" w:space="0" w:color="auto"/>
              <w:right w:val="double" w:sz="4" w:space="0" w:color="auto"/>
            </w:tcBorders>
            <w:hideMark/>
          </w:tcPr>
          <w:p w:rsidR="00431B1C" w:rsidRDefault="00431B1C">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Tractoare înmatriculate</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431B1C" w:rsidRDefault="00431B1C" w:rsidP="00CC3741">
            <w:pPr>
              <w:tabs>
                <w:tab w:val="left" w:pos="1884"/>
              </w:tabs>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19</w:t>
            </w:r>
          </w:p>
        </w:tc>
        <w:tc>
          <w:tcPr>
            <w:tcW w:w="3963" w:type="dxa"/>
            <w:tcBorders>
              <w:top w:val="single" w:sz="4" w:space="0" w:color="auto"/>
              <w:left w:val="double" w:sz="4" w:space="0" w:color="auto"/>
              <w:bottom w:val="single" w:sz="4" w:space="0" w:color="auto"/>
              <w:right w:val="double" w:sz="4" w:space="0" w:color="auto"/>
            </w:tcBorders>
            <w:vAlign w:val="center"/>
            <w:hideMark/>
          </w:tcPr>
          <w:p w:rsidR="00431B1C" w:rsidRPr="00431B1C" w:rsidRDefault="00431B1C">
            <w:pPr>
              <w:tabs>
                <w:tab w:val="left" w:pos="1884"/>
              </w:tabs>
              <w:spacing w:after="0" w:line="240" w:lineRule="auto"/>
              <w:jc w:val="center"/>
              <w:rPr>
                <w:rFonts w:ascii="Arial" w:eastAsia="Times New Roman" w:hAnsi="Arial" w:cs="Arial"/>
                <w:b/>
                <w:bCs/>
                <w:sz w:val="24"/>
                <w:szCs w:val="24"/>
                <w:lang w:val="ro-RO" w:eastAsia="ro-RO"/>
              </w:rPr>
            </w:pPr>
            <w:r w:rsidRPr="00431B1C">
              <w:rPr>
                <w:rFonts w:ascii="Arial" w:eastAsia="Times New Roman" w:hAnsi="Arial" w:cs="Arial"/>
                <w:b/>
                <w:bCs/>
                <w:sz w:val="24"/>
                <w:szCs w:val="24"/>
                <w:lang w:val="ro-RO" w:eastAsia="ro-RO"/>
              </w:rPr>
              <w:t>20</w:t>
            </w:r>
          </w:p>
        </w:tc>
      </w:tr>
      <w:tr w:rsidR="00DB6B72" w:rsidTr="00431B1C">
        <w:trPr>
          <w:cantSplit/>
        </w:trPr>
        <w:tc>
          <w:tcPr>
            <w:tcW w:w="14880" w:type="dxa"/>
            <w:gridSpan w:val="6"/>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
                <w:szCs w:val="24"/>
                <w:lang w:val="ro-RO" w:eastAsia="ro-RO"/>
              </w:rPr>
            </w:pPr>
            <w:r>
              <w:rPr>
                <w:rFonts w:ascii="Arial" w:eastAsia="Times New Roman" w:hAnsi="Arial" w:cs="Arial"/>
                <w:b/>
                <w:szCs w:val="24"/>
                <w:lang w:val="ro-RO" w:eastAsia="ro-RO"/>
              </w:rPr>
              <w:t>II. Vehicule înregistrate</w:t>
            </w:r>
          </w:p>
        </w:tc>
      </w:tr>
      <w:tr w:rsidR="00DB6B72" w:rsidTr="00431B1C">
        <w:trPr>
          <w:cantSplit/>
          <w:trHeight w:val="297"/>
        </w:trPr>
        <w:tc>
          <w:tcPr>
            <w:tcW w:w="6956" w:type="dxa"/>
            <w:gridSpan w:val="3"/>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rPr>
                <w:rFonts w:ascii="Arial" w:eastAsia="Times New Roman" w:hAnsi="Arial" w:cs="Arial"/>
                <w:bCs/>
                <w:color w:val="FF0000"/>
                <w:sz w:val="24"/>
                <w:szCs w:val="24"/>
                <w:lang w:val="ro-RO" w:eastAsia="ro-RO"/>
              </w:rPr>
            </w:pPr>
          </w:p>
        </w:tc>
        <w:tc>
          <w:tcPr>
            <w:tcW w:w="3961"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1E4B9C" w:rsidRPr="001E4B9C" w:rsidRDefault="00DB6B72" w:rsidP="001E4B9C">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1E4B9C" w:rsidRPr="001E4B9C">
              <w:rPr>
                <w:rFonts w:ascii="Arial" w:eastAsia="Times New Roman" w:hAnsi="Arial" w:cs="Arial"/>
                <w:sz w:val="16"/>
                <w:szCs w:val="24"/>
                <w:lang w:val="ro-RO" w:eastAsia="ro-RO"/>
              </w:rPr>
              <w:t>20</w:t>
            </w:r>
            <w:r w:rsidR="00431B1C">
              <w:rPr>
                <w:rFonts w:ascii="Arial" w:eastAsia="Times New Roman" w:hAnsi="Arial" w:cs="Arial"/>
                <w:sz w:val="16"/>
                <w:szCs w:val="24"/>
                <w:lang w:val="ro-RO" w:eastAsia="ro-RO"/>
              </w:rPr>
              <w:t>20</w:t>
            </w:r>
          </w:p>
          <w:p w:rsidR="00DB6B72" w:rsidRDefault="001E4B9C" w:rsidP="00431B1C">
            <w:pPr>
              <w:tabs>
                <w:tab w:val="center" w:pos="2959"/>
                <w:tab w:val="left" w:pos="5220"/>
              </w:tabs>
              <w:spacing w:after="0" w:line="240" w:lineRule="auto"/>
              <w:jc w:val="center"/>
              <w:rPr>
                <w:rFonts w:ascii="Arial" w:eastAsia="Times New Roman" w:hAnsi="Arial" w:cs="Arial"/>
                <w:sz w:val="16"/>
                <w:szCs w:val="24"/>
                <w:lang w:val="ro-RO" w:eastAsia="ro-RO"/>
              </w:rPr>
            </w:pPr>
            <w:r w:rsidRPr="001E4B9C">
              <w:rPr>
                <w:rFonts w:ascii="Arial" w:eastAsia="Times New Roman" w:hAnsi="Arial" w:cs="Arial"/>
                <w:sz w:val="16"/>
                <w:szCs w:val="24"/>
                <w:lang w:val="ro-RO" w:eastAsia="ro-RO"/>
              </w:rPr>
              <w:t>conform    HC</w:t>
            </w:r>
            <w:r w:rsidR="00431B1C">
              <w:rPr>
                <w:rFonts w:ascii="Arial" w:eastAsia="Times New Roman" w:hAnsi="Arial" w:cs="Arial"/>
                <w:sz w:val="16"/>
                <w:szCs w:val="24"/>
                <w:lang w:val="ro-RO" w:eastAsia="ro-RO"/>
              </w:rPr>
              <w:t>L NR. 37/</w:t>
            </w:r>
            <w:r w:rsidRPr="001E4B9C">
              <w:rPr>
                <w:rFonts w:ascii="Arial" w:eastAsia="Times New Roman" w:hAnsi="Arial" w:cs="Arial"/>
                <w:sz w:val="16"/>
                <w:szCs w:val="24"/>
                <w:lang w:val="ro-RO" w:eastAsia="ro-RO"/>
              </w:rPr>
              <w:t>.2019</w:t>
            </w:r>
          </w:p>
        </w:tc>
        <w:tc>
          <w:tcPr>
            <w:tcW w:w="3963"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1E4B9C" w:rsidRPr="001E4B9C" w:rsidRDefault="00DB6B72" w:rsidP="001E4B9C">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1E4B9C" w:rsidRPr="001E4B9C">
              <w:rPr>
                <w:rFonts w:ascii="Arial" w:eastAsia="Times New Roman" w:hAnsi="Arial" w:cs="Arial"/>
                <w:sz w:val="16"/>
                <w:szCs w:val="24"/>
                <w:lang w:val="ro-RO" w:eastAsia="ro-RO"/>
              </w:rPr>
              <w:t>202</w:t>
            </w:r>
            <w:r w:rsidR="00431B1C">
              <w:rPr>
                <w:rFonts w:ascii="Arial" w:eastAsia="Times New Roman" w:hAnsi="Arial" w:cs="Arial"/>
                <w:sz w:val="16"/>
                <w:szCs w:val="24"/>
                <w:lang w:val="ro-RO" w:eastAsia="ro-RO"/>
              </w:rPr>
              <w:t>1</w:t>
            </w:r>
            <w:r w:rsidR="001E4B9C" w:rsidRPr="001E4B9C">
              <w:rPr>
                <w:rFonts w:ascii="Arial" w:eastAsia="Times New Roman" w:hAnsi="Arial" w:cs="Arial"/>
                <w:sz w:val="16"/>
                <w:szCs w:val="24"/>
                <w:lang w:val="ro-RO" w:eastAsia="ro-RO"/>
              </w:rPr>
              <w:t xml:space="preserve">  </w:t>
            </w:r>
          </w:p>
          <w:p w:rsidR="00DB6B72" w:rsidRDefault="001E4B9C" w:rsidP="00431B1C">
            <w:pPr>
              <w:spacing w:after="0" w:line="240" w:lineRule="auto"/>
              <w:jc w:val="center"/>
              <w:rPr>
                <w:rFonts w:ascii="Arial" w:eastAsia="Times New Roman" w:hAnsi="Arial" w:cs="Arial"/>
                <w:sz w:val="16"/>
                <w:szCs w:val="24"/>
                <w:lang w:val="ro-RO" w:eastAsia="ro-RO"/>
              </w:rPr>
            </w:pPr>
            <w:r w:rsidRPr="001E4B9C">
              <w:rPr>
                <w:rFonts w:ascii="Arial" w:eastAsia="Times New Roman" w:hAnsi="Arial" w:cs="Arial"/>
                <w:sz w:val="16"/>
                <w:szCs w:val="24"/>
                <w:lang w:val="ro-RO" w:eastAsia="ro-RO"/>
              </w:rPr>
              <w:t xml:space="preserve">indexate cu rata  inflației </w:t>
            </w:r>
            <w:r w:rsidR="00431B1C">
              <w:rPr>
                <w:rFonts w:ascii="Arial" w:eastAsia="Times New Roman" w:hAnsi="Arial" w:cs="Arial"/>
                <w:sz w:val="16"/>
                <w:szCs w:val="24"/>
                <w:lang w:val="ro-RO" w:eastAsia="ro-RO"/>
              </w:rPr>
              <w:t>3,8</w:t>
            </w:r>
            <w:r w:rsidRPr="001E4B9C">
              <w:rPr>
                <w:rFonts w:ascii="Arial" w:eastAsia="Times New Roman" w:hAnsi="Arial" w:cs="Arial"/>
                <w:sz w:val="16"/>
                <w:szCs w:val="24"/>
                <w:lang w:val="ro-RO" w:eastAsia="ro-RO"/>
              </w:rPr>
              <w:t xml:space="preserve"> %</w:t>
            </w:r>
          </w:p>
        </w:tc>
      </w:tr>
      <w:tr w:rsidR="00DB6B72" w:rsidTr="00431B1C">
        <w:trPr>
          <w:cantSplit/>
          <w:trHeight w:val="335"/>
        </w:trPr>
        <w:tc>
          <w:tcPr>
            <w:tcW w:w="6956"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0"/>
                <w:lang w:val="ro-RO" w:eastAsia="ro-RO"/>
              </w:rPr>
            </w:pPr>
            <w:r>
              <w:rPr>
                <w:rFonts w:ascii="Arial" w:eastAsia="Times New Roman" w:hAnsi="Arial" w:cs="Arial"/>
                <w:bCs/>
                <w:sz w:val="20"/>
                <w:szCs w:val="20"/>
                <w:lang w:val="ro-RO" w:eastAsia="ro-RO"/>
              </w:rPr>
              <w:t>1. Vehicule cu capacitate cilindrică</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tabs>
                <w:tab w:val="left" w:pos="1884"/>
              </w:tabs>
              <w:spacing w:after="0" w:line="240" w:lineRule="auto"/>
              <w:ind w:right="8"/>
              <w:jc w:val="center"/>
              <w:rPr>
                <w:rFonts w:ascii="Arial" w:eastAsia="Times New Roman" w:hAnsi="Arial" w:cs="Arial"/>
                <w:bCs/>
                <w:sz w:val="20"/>
                <w:szCs w:val="20"/>
                <w:vertAlign w:val="superscript"/>
                <w:lang w:val="ro-RO" w:eastAsia="ro-RO"/>
              </w:rPr>
            </w:pPr>
            <w:r>
              <w:rPr>
                <w:rFonts w:ascii="Arial" w:eastAsia="Times New Roman" w:hAnsi="Arial" w:cs="Arial"/>
                <w:sz w:val="20"/>
                <w:szCs w:val="20"/>
                <w:lang w:val="ro-RO" w:eastAsia="ro-RO"/>
              </w:rPr>
              <w:t>- lei/200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w:t>
            </w:r>
          </w:p>
        </w:tc>
        <w:tc>
          <w:tcPr>
            <w:tcW w:w="3963" w:type="dxa"/>
            <w:tcBorders>
              <w:top w:val="single" w:sz="4" w:space="0" w:color="auto"/>
              <w:left w:val="double" w:sz="4" w:space="0" w:color="auto"/>
              <w:bottom w:val="single" w:sz="4" w:space="0" w:color="auto"/>
              <w:right w:val="double" w:sz="4" w:space="0" w:color="auto"/>
            </w:tcBorders>
            <w:vAlign w:val="center"/>
            <w:hideMark/>
          </w:tcPr>
          <w:p w:rsidR="00DB6B72" w:rsidRDefault="00DB6B72">
            <w:pPr>
              <w:tabs>
                <w:tab w:val="left" w:pos="39"/>
              </w:tabs>
              <w:spacing w:after="0" w:line="240" w:lineRule="auto"/>
              <w:jc w:val="center"/>
              <w:rPr>
                <w:rFonts w:ascii="Arial" w:eastAsia="Times New Roman" w:hAnsi="Arial" w:cs="Arial"/>
                <w:bCs/>
                <w:sz w:val="20"/>
                <w:szCs w:val="20"/>
                <w:lang w:val="ro-RO" w:eastAsia="ro-RO"/>
              </w:rPr>
            </w:pPr>
            <w:r>
              <w:rPr>
                <w:rFonts w:ascii="Arial" w:eastAsia="Times New Roman" w:hAnsi="Arial" w:cs="Arial"/>
                <w:sz w:val="20"/>
                <w:szCs w:val="20"/>
                <w:lang w:val="ro-RO" w:eastAsia="ro-RO"/>
              </w:rPr>
              <w:t>- lei/200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w:t>
            </w:r>
          </w:p>
        </w:tc>
      </w:tr>
      <w:tr w:rsidR="00DB6B72" w:rsidTr="00431B1C">
        <w:trPr>
          <w:cantSplit/>
          <w:trHeight w:val="160"/>
        </w:trPr>
        <w:tc>
          <w:tcPr>
            <w:tcW w:w="6956"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0"/>
                <w:lang w:val="ro-RO" w:eastAsia="ro-RO"/>
              </w:rPr>
            </w:pPr>
            <w:r>
              <w:rPr>
                <w:rFonts w:ascii="Arial" w:eastAsia="Times New Roman" w:hAnsi="Arial" w:cs="Arial"/>
                <w:bCs/>
                <w:sz w:val="20"/>
                <w:szCs w:val="20"/>
                <w:lang w:val="ro-RO" w:eastAsia="ro-RO"/>
              </w:rPr>
              <w:t>1.1 vehicule înregistrate cu capacitate cilindrică &lt; 4.800 cm</w:t>
            </w:r>
            <w:r>
              <w:rPr>
                <w:rFonts w:ascii="Arial" w:eastAsia="Times New Roman" w:hAnsi="Arial" w:cs="Arial"/>
                <w:bCs/>
                <w:sz w:val="20"/>
                <w:szCs w:val="20"/>
                <w:vertAlign w:val="superscript"/>
                <w:lang w:val="ro-RO" w:eastAsia="ro-RO"/>
              </w:rPr>
              <w:t>3</w:t>
            </w:r>
          </w:p>
        </w:tc>
        <w:tc>
          <w:tcPr>
            <w:tcW w:w="3961" w:type="dxa"/>
            <w:gridSpan w:val="2"/>
            <w:tcBorders>
              <w:top w:val="single" w:sz="4" w:space="0" w:color="auto"/>
              <w:left w:val="double" w:sz="4" w:space="0" w:color="auto"/>
              <w:bottom w:val="single" w:sz="4" w:space="0" w:color="auto"/>
              <w:right w:val="double" w:sz="4" w:space="0" w:color="auto"/>
            </w:tcBorders>
            <w:hideMark/>
          </w:tcPr>
          <w:p w:rsidR="00DB6B72" w:rsidRDefault="00431B1C">
            <w:pPr>
              <w:tabs>
                <w:tab w:val="left" w:pos="1884"/>
              </w:tabs>
              <w:spacing w:after="0" w:line="240" w:lineRule="auto"/>
              <w:ind w:right="1381"/>
              <w:jc w:val="center"/>
              <w:rPr>
                <w:rFonts w:ascii="Arial" w:eastAsia="Times New Roman" w:hAnsi="Arial" w:cs="Arial"/>
                <w:bCs/>
                <w:sz w:val="20"/>
                <w:szCs w:val="20"/>
                <w:lang w:val="ro-RO" w:eastAsia="ro-RO"/>
              </w:rPr>
            </w:pPr>
            <w:r>
              <w:rPr>
                <w:rFonts w:ascii="Arial" w:eastAsia="Times New Roman" w:hAnsi="Arial" w:cs="Arial"/>
                <w:bCs/>
                <w:sz w:val="20"/>
                <w:szCs w:val="20"/>
                <w:lang w:val="ro-RO" w:eastAsia="ro-RO"/>
              </w:rPr>
              <w:t xml:space="preserve">                       </w:t>
            </w:r>
            <w:r w:rsidR="00C01D6C">
              <w:rPr>
                <w:rFonts w:ascii="Arial" w:eastAsia="Times New Roman" w:hAnsi="Arial" w:cs="Arial"/>
                <w:bCs/>
                <w:sz w:val="20"/>
                <w:szCs w:val="20"/>
                <w:lang w:val="ro-RO" w:eastAsia="ro-RO"/>
              </w:rPr>
              <w:t>4</w:t>
            </w:r>
          </w:p>
        </w:tc>
        <w:tc>
          <w:tcPr>
            <w:tcW w:w="3963" w:type="dxa"/>
            <w:tcBorders>
              <w:top w:val="single" w:sz="4" w:space="0" w:color="auto"/>
              <w:left w:val="double" w:sz="4" w:space="0" w:color="auto"/>
              <w:bottom w:val="single" w:sz="4" w:space="0" w:color="auto"/>
              <w:right w:val="double" w:sz="4" w:space="0" w:color="auto"/>
            </w:tcBorders>
            <w:hideMark/>
          </w:tcPr>
          <w:p w:rsidR="00DB6B72" w:rsidRPr="00431B1C" w:rsidRDefault="00E560BC">
            <w:pPr>
              <w:tabs>
                <w:tab w:val="left" w:pos="1884"/>
              </w:tabs>
              <w:spacing w:after="0" w:line="240" w:lineRule="auto"/>
              <w:ind w:right="1381"/>
              <w:jc w:val="center"/>
              <w:rPr>
                <w:rFonts w:ascii="Arial" w:eastAsia="Times New Roman" w:hAnsi="Arial" w:cs="Arial"/>
                <w:b/>
                <w:bCs/>
                <w:sz w:val="20"/>
                <w:szCs w:val="20"/>
                <w:lang w:val="ro-RO" w:eastAsia="ro-RO"/>
              </w:rPr>
            </w:pPr>
            <w:r w:rsidRPr="00431B1C">
              <w:rPr>
                <w:rFonts w:ascii="Arial" w:eastAsia="Times New Roman" w:hAnsi="Arial" w:cs="Arial"/>
                <w:b/>
                <w:bCs/>
                <w:sz w:val="20"/>
                <w:szCs w:val="20"/>
                <w:lang w:val="ro-RO" w:eastAsia="ro-RO"/>
              </w:rPr>
              <w:t xml:space="preserve">                          4</w:t>
            </w:r>
          </w:p>
        </w:tc>
      </w:tr>
      <w:tr w:rsidR="00DB6B72" w:rsidTr="00431B1C">
        <w:trPr>
          <w:cantSplit/>
          <w:trHeight w:val="160"/>
        </w:trPr>
        <w:tc>
          <w:tcPr>
            <w:tcW w:w="6956"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0"/>
                <w:lang w:val="ro-RO" w:eastAsia="ro-RO"/>
              </w:rPr>
            </w:pPr>
            <w:r>
              <w:rPr>
                <w:rFonts w:ascii="Arial" w:eastAsia="Times New Roman" w:hAnsi="Arial" w:cs="Arial"/>
                <w:bCs/>
                <w:sz w:val="20"/>
                <w:szCs w:val="20"/>
                <w:lang w:val="ro-RO" w:eastAsia="ro-RO"/>
              </w:rPr>
              <w:t>1.2 vehicule înregistrate cu capacitate cilindrică &gt; 4.800 cm</w:t>
            </w:r>
            <w:r>
              <w:rPr>
                <w:rFonts w:ascii="Arial" w:eastAsia="Times New Roman" w:hAnsi="Arial" w:cs="Arial"/>
                <w:bCs/>
                <w:sz w:val="20"/>
                <w:szCs w:val="20"/>
                <w:vertAlign w:val="superscript"/>
                <w:lang w:val="ro-RO" w:eastAsia="ro-RO"/>
              </w:rPr>
              <w:t>3</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C01D6C">
            <w:pPr>
              <w:tabs>
                <w:tab w:val="left" w:pos="1884"/>
              </w:tabs>
              <w:spacing w:after="0" w:line="240" w:lineRule="auto"/>
              <w:jc w:val="center"/>
              <w:rPr>
                <w:rFonts w:ascii="Arial" w:eastAsia="Times New Roman" w:hAnsi="Arial" w:cs="Arial"/>
                <w:bCs/>
                <w:sz w:val="20"/>
                <w:szCs w:val="20"/>
                <w:lang w:val="ro-RO" w:eastAsia="ro-RO"/>
              </w:rPr>
            </w:pPr>
            <w:r>
              <w:rPr>
                <w:rFonts w:ascii="Arial" w:eastAsia="Times New Roman" w:hAnsi="Arial" w:cs="Arial"/>
                <w:bCs/>
                <w:sz w:val="20"/>
                <w:szCs w:val="20"/>
                <w:lang w:val="ro-RO" w:eastAsia="ro-RO"/>
              </w:rPr>
              <w:t>6</w:t>
            </w:r>
          </w:p>
        </w:tc>
        <w:tc>
          <w:tcPr>
            <w:tcW w:w="3963" w:type="dxa"/>
            <w:tcBorders>
              <w:top w:val="single" w:sz="4" w:space="0" w:color="auto"/>
              <w:left w:val="double" w:sz="4" w:space="0" w:color="auto"/>
              <w:bottom w:val="single" w:sz="4" w:space="0" w:color="auto"/>
              <w:right w:val="double" w:sz="4" w:space="0" w:color="auto"/>
            </w:tcBorders>
            <w:vAlign w:val="center"/>
            <w:hideMark/>
          </w:tcPr>
          <w:p w:rsidR="00DB6B72" w:rsidRPr="00431B1C" w:rsidRDefault="00E560BC">
            <w:pPr>
              <w:tabs>
                <w:tab w:val="left" w:pos="1884"/>
              </w:tabs>
              <w:spacing w:after="0" w:line="240" w:lineRule="auto"/>
              <w:jc w:val="center"/>
              <w:rPr>
                <w:rFonts w:ascii="Arial" w:eastAsia="Times New Roman" w:hAnsi="Arial" w:cs="Arial"/>
                <w:b/>
                <w:bCs/>
                <w:sz w:val="20"/>
                <w:szCs w:val="20"/>
                <w:lang w:val="ro-RO" w:eastAsia="ro-RO"/>
              </w:rPr>
            </w:pPr>
            <w:r w:rsidRPr="00431B1C">
              <w:rPr>
                <w:rFonts w:ascii="Arial" w:eastAsia="Times New Roman" w:hAnsi="Arial" w:cs="Arial"/>
                <w:b/>
                <w:bCs/>
                <w:sz w:val="20"/>
                <w:szCs w:val="20"/>
                <w:lang w:val="ro-RO" w:eastAsia="ro-RO"/>
              </w:rPr>
              <w:t xml:space="preserve">   6</w:t>
            </w:r>
          </w:p>
        </w:tc>
      </w:tr>
      <w:tr w:rsidR="00DB6B72" w:rsidTr="00431B1C">
        <w:trPr>
          <w:cantSplit/>
          <w:trHeight w:val="160"/>
        </w:trPr>
        <w:tc>
          <w:tcPr>
            <w:tcW w:w="6956" w:type="dxa"/>
            <w:gridSpan w:val="3"/>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0"/>
                <w:lang w:val="ro-RO" w:eastAsia="ro-RO"/>
              </w:rPr>
            </w:pPr>
            <w:r>
              <w:rPr>
                <w:rFonts w:ascii="Arial" w:eastAsia="Times New Roman" w:hAnsi="Arial" w:cs="Arial"/>
                <w:bCs/>
                <w:sz w:val="20"/>
                <w:szCs w:val="20"/>
                <w:lang w:val="ro-RO" w:eastAsia="ro-RO"/>
              </w:rPr>
              <w:t>2. Vehicule fără  capacitate cilindrică evidențiată</w:t>
            </w:r>
          </w:p>
        </w:tc>
        <w:tc>
          <w:tcPr>
            <w:tcW w:w="3961"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0"/>
                <w:szCs w:val="20"/>
                <w:lang w:val="ro-RO" w:eastAsia="ro-RO"/>
              </w:rPr>
            </w:pPr>
            <w:r>
              <w:rPr>
                <w:rFonts w:ascii="Arial" w:eastAsia="Times New Roman" w:hAnsi="Arial" w:cs="Arial"/>
                <w:bCs/>
                <w:sz w:val="20"/>
                <w:szCs w:val="20"/>
                <w:lang w:val="ro-RO" w:eastAsia="ro-RO"/>
              </w:rPr>
              <w:t>100  lei/an</w:t>
            </w:r>
          </w:p>
        </w:tc>
        <w:tc>
          <w:tcPr>
            <w:tcW w:w="3963" w:type="dxa"/>
            <w:tcBorders>
              <w:top w:val="single" w:sz="4" w:space="0" w:color="auto"/>
              <w:left w:val="double" w:sz="4" w:space="0" w:color="auto"/>
              <w:bottom w:val="single" w:sz="4" w:space="0" w:color="auto"/>
              <w:right w:val="double" w:sz="4" w:space="0" w:color="auto"/>
            </w:tcBorders>
            <w:vAlign w:val="center"/>
            <w:hideMark/>
          </w:tcPr>
          <w:p w:rsidR="00DB6B72" w:rsidRPr="00431B1C" w:rsidRDefault="00DB6B72">
            <w:pPr>
              <w:spacing w:after="0" w:line="240" w:lineRule="auto"/>
              <w:jc w:val="center"/>
              <w:rPr>
                <w:rFonts w:ascii="Arial" w:eastAsia="Times New Roman" w:hAnsi="Arial" w:cs="Arial"/>
                <w:b/>
                <w:bCs/>
                <w:sz w:val="20"/>
                <w:szCs w:val="20"/>
                <w:lang w:val="ro-RO" w:eastAsia="ro-RO"/>
              </w:rPr>
            </w:pPr>
            <w:r w:rsidRPr="00431B1C">
              <w:rPr>
                <w:rFonts w:ascii="Arial" w:eastAsia="Times New Roman" w:hAnsi="Arial" w:cs="Arial"/>
                <w:b/>
                <w:bCs/>
                <w:sz w:val="20"/>
                <w:szCs w:val="20"/>
                <w:lang w:val="ro-RO" w:eastAsia="ro-RO"/>
              </w:rPr>
              <w:t>100 lei/an</w:t>
            </w:r>
          </w:p>
        </w:tc>
      </w:tr>
      <w:tr w:rsidR="00DB6B72" w:rsidTr="00431B1C">
        <w:trPr>
          <w:cantSplit/>
          <w:trHeight w:val="160"/>
        </w:trPr>
        <w:tc>
          <w:tcPr>
            <w:tcW w:w="6956" w:type="dxa"/>
            <w:gridSpan w:val="3"/>
            <w:tcBorders>
              <w:top w:val="double" w:sz="4" w:space="0" w:color="auto"/>
              <w:left w:val="double" w:sz="4" w:space="0" w:color="auto"/>
              <w:bottom w:val="double" w:sz="4" w:space="0" w:color="auto"/>
              <w:right w:val="double" w:sz="4" w:space="0" w:color="auto"/>
            </w:tcBorders>
          </w:tcPr>
          <w:p w:rsidR="00DB6B72" w:rsidRDefault="00DB6B72">
            <w:pPr>
              <w:spacing w:after="0" w:line="240" w:lineRule="auto"/>
              <w:jc w:val="right"/>
              <w:rPr>
                <w:rFonts w:ascii="Arial" w:eastAsia="Times New Roman" w:hAnsi="Arial" w:cs="Arial"/>
                <w:bCs/>
                <w:sz w:val="24"/>
                <w:szCs w:val="24"/>
                <w:lang w:val="ro-RO" w:eastAsia="ro-RO"/>
              </w:rPr>
            </w:pPr>
          </w:p>
        </w:tc>
        <w:tc>
          <w:tcPr>
            <w:tcW w:w="7924" w:type="dxa"/>
            <w:gridSpan w:val="3"/>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w:t>
            </w:r>
            <w:r>
              <w:rPr>
                <w:rFonts w:ascii="Arial" w:eastAsia="Times New Roman" w:hAnsi="Arial" w:cs="Arial"/>
                <w:sz w:val="20"/>
                <w:szCs w:val="20"/>
                <w:lang w:val="ro-RO" w:eastAsia="ro-RO"/>
              </w:rPr>
              <w:t>grupa de 200 cm</w:t>
            </w:r>
            <w:r>
              <w:rPr>
                <w:rFonts w:ascii="Arial" w:eastAsia="Times New Roman" w:hAnsi="Arial" w:cs="Arial"/>
                <w:sz w:val="20"/>
                <w:szCs w:val="20"/>
                <w:vertAlign w:val="superscript"/>
                <w:lang w:val="ro-RO" w:eastAsia="ro-RO"/>
              </w:rPr>
              <w:t>3</w:t>
            </w:r>
            <w:r>
              <w:rPr>
                <w:rFonts w:ascii="Arial" w:eastAsia="Times New Roman" w:hAnsi="Arial" w:cs="Arial"/>
                <w:sz w:val="20"/>
                <w:szCs w:val="20"/>
                <w:lang w:val="ro-RO" w:eastAsia="ro-RO"/>
              </w:rPr>
              <w:t xml:space="preserve"> sau fracțiune din aceasta</w:t>
            </w:r>
          </w:p>
        </w:tc>
      </w:tr>
      <w:tr w:rsidR="00DB6B72" w:rsidTr="00431B1C">
        <w:trPr>
          <w:cantSplit/>
          <w:trHeight w:val="160"/>
        </w:trPr>
        <w:tc>
          <w:tcPr>
            <w:tcW w:w="3554"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
                <w:szCs w:val="24"/>
                <w:lang w:val="ro-RO" w:eastAsia="ro-RO"/>
              </w:rPr>
              <w:t>Art. 470 alin. (3)</w:t>
            </w:r>
          </w:p>
        </w:tc>
        <w:tc>
          <w:tcPr>
            <w:tcW w:w="5757" w:type="dxa"/>
            <w:gridSpan w:val="2"/>
            <w:tcBorders>
              <w:top w:val="double" w:sz="4" w:space="0" w:color="auto"/>
              <w:left w:val="double" w:sz="4" w:space="0" w:color="auto"/>
              <w:bottom w:val="single" w:sz="4" w:space="0" w:color="auto"/>
              <w:right w:val="double" w:sz="4" w:space="0" w:color="auto"/>
            </w:tcBorders>
            <w:hideMark/>
          </w:tcPr>
          <w:p w:rsidR="001E4B9C" w:rsidRPr="001E4B9C" w:rsidRDefault="00DB6B72" w:rsidP="001E4B9C">
            <w:pPr>
              <w:spacing w:before="20"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1E4B9C" w:rsidRPr="001E4B9C">
              <w:rPr>
                <w:rFonts w:ascii="Arial" w:eastAsia="Times New Roman" w:hAnsi="Arial" w:cs="Arial"/>
                <w:sz w:val="18"/>
                <w:szCs w:val="24"/>
                <w:lang w:val="ro-RO" w:eastAsia="ro-RO"/>
              </w:rPr>
              <w:t>20</w:t>
            </w:r>
            <w:r w:rsidR="00431B1C">
              <w:rPr>
                <w:rFonts w:ascii="Arial" w:eastAsia="Times New Roman" w:hAnsi="Arial" w:cs="Arial"/>
                <w:sz w:val="18"/>
                <w:szCs w:val="24"/>
                <w:lang w:val="ro-RO" w:eastAsia="ro-RO"/>
              </w:rPr>
              <w:t>20</w:t>
            </w:r>
          </w:p>
          <w:p w:rsidR="00DB6B72" w:rsidRDefault="001E4B9C" w:rsidP="00431B1C">
            <w:pPr>
              <w:spacing w:before="20" w:after="0" w:line="240" w:lineRule="auto"/>
              <w:jc w:val="center"/>
              <w:rPr>
                <w:rFonts w:ascii="Arial" w:eastAsia="Times New Roman" w:hAnsi="Arial" w:cs="Arial"/>
                <w:sz w:val="18"/>
                <w:szCs w:val="24"/>
                <w:lang w:val="ro-RO" w:eastAsia="ro-RO"/>
              </w:rPr>
            </w:pPr>
            <w:r w:rsidRPr="001E4B9C">
              <w:rPr>
                <w:rFonts w:ascii="Arial" w:eastAsia="Times New Roman" w:hAnsi="Arial" w:cs="Arial"/>
                <w:sz w:val="18"/>
                <w:szCs w:val="24"/>
                <w:lang w:val="ro-RO" w:eastAsia="ro-RO"/>
              </w:rPr>
              <w:t>conform    HCL NR.</w:t>
            </w:r>
            <w:r w:rsidR="00431B1C">
              <w:rPr>
                <w:rFonts w:ascii="Arial" w:eastAsia="Times New Roman" w:hAnsi="Arial" w:cs="Arial"/>
                <w:sz w:val="18"/>
                <w:szCs w:val="24"/>
                <w:lang w:val="ro-RO" w:eastAsia="ro-RO"/>
              </w:rPr>
              <w:t xml:space="preserve"> 37/</w:t>
            </w:r>
            <w:r w:rsidRPr="001E4B9C">
              <w:rPr>
                <w:rFonts w:ascii="Arial" w:eastAsia="Times New Roman" w:hAnsi="Arial" w:cs="Arial"/>
                <w:sz w:val="18"/>
                <w:szCs w:val="24"/>
                <w:lang w:val="ro-RO" w:eastAsia="ro-RO"/>
              </w:rPr>
              <w:t>2019</w:t>
            </w:r>
          </w:p>
        </w:tc>
        <w:tc>
          <w:tcPr>
            <w:tcW w:w="5569" w:type="dxa"/>
            <w:gridSpan w:val="2"/>
            <w:tcBorders>
              <w:top w:val="double" w:sz="4" w:space="0" w:color="auto"/>
              <w:left w:val="double" w:sz="4" w:space="0" w:color="auto"/>
              <w:bottom w:val="single" w:sz="4" w:space="0" w:color="auto"/>
              <w:right w:val="double" w:sz="4" w:space="0" w:color="auto"/>
            </w:tcBorders>
            <w:hideMark/>
          </w:tcPr>
          <w:p w:rsidR="001E4B9C" w:rsidRPr="001E4B9C" w:rsidRDefault="00DB6B72" w:rsidP="001E4B9C">
            <w:pPr>
              <w:spacing w:before="20"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1E4B9C" w:rsidRPr="001E4B9C">
              <w:rPr>
                <w:rFonts w:ascii="Arial" w:eastAsia="Times New Roman" w:hAnsi="Arial" w:cs="Arial"/>
                <w:sz w:val="18"/>
                <w:szCs w:val="24"/>
                <w:lang w:val="ro-RO" w:eastAsia="ro-RO"/>
              </w:rPr>
              <w:t>202</w:t>
            </w:r>
            <w:r w:rsidR="00431B1C">
              <w:rPr>
                <w:rFonts w:ascii="Arial" w:eastAsia="Times New Roman" w:hAnsi="Arial" w:cs="Arial"/>
                <w:sz w:val="18"/>
                <w:szCs w:val="24"/>
                <w:lang w:val="ro-RO" w:eastAsia="ro-RO"/>
              </w:rPr>
              <w:t>1</w:t>
            </w:r>
            <w:r w:rsidR="001E4B9C" w:rsidRPr="001E4B9C">
              <w:rPr>
                <w:rFonts w:ascii="Arial" w:eastAsia="Times New Roman" w:hAnsi="Arial" w:cs="Arial"/>
                <w:sz w:val="18"/>
                <w:szCs w:val="24"/>
                <w:lang w:val="ro-RO" w:eastAsia="ro-RO"/>
              </w:rPr>
              <w:t xml:space="preserve">  </w:t>
            </w:r>
          </w:p>
          <w:p w:rsidR="00DB6B72" w:rsidRDefault="001E4B9C" w:rsidP="00431B1C">
            <w:pPr>
              <w:spacing w:before="20" w:after="0" w:line="240" w:lineRule="auto"/>
              <w:jc w:val="center"/>
              <w:rPr>
                <w:rFonts w:ascii="Arial" w:eastAsia="Times New Roman" w:hAnsi="Arial" w:cs="Arial"/>
                <w:sz w:val="18"/>
                <w:szCs w:val="24"/>
                <w:lang w:val="ro-RO" w:eastAsia="ro-RO"/>
              </w:rPr>
            </w:pPr>
            <w:r w:rsidRPr="001E4B9C">
              <w:rPr>
                <w:rFonts w:ascii="Arial" w:eastAsia="Times New Roman" w:hAnsi="Arial" w:cs="Arial"/>
                <w:sz w:val="18"/>
                <w:szCs w:val="24"/>
                <w:lang w:val="ro-RO" w:eastAsia="ro-RO"/>
              </w:rPr>
              <w:t xml:space="preserve">indexate cu rata  inflației </w:t>
            </w:r>
            <w:r w:rsidR="00431B1C">
              <w:rPr>
                <w:rFonts w:ascii="Arial" w:eastAsia="Times New Roman" w:hAnsi="Arial" w:cs="Arial"/>
                <w:sz w:val="18"/>
                <w:szCs w:val="24"/>
                <w:lang w:val="ro-RO" w:eastAsia="ro-RO"/>
              </w:rPr>
              <w:t>3,8</w:t>
            </w:r>
            <w:r w:rsidRPr="001E4B9C">
              <w:rPr>
                <w:rFonts w:ascii="Arial" w:eastAsia="Times New Roman" w:hAnsi="Arial" w:cs="Arial"/>
                <w:sz w:val="18"/>
                <w:szCs w:val="24"/>
                <w:lang w:val="ro-RO" w:eastAsia="ro-RO"/>
              </w:rPr>
              <w:t xml:space="preserve"> %</w:t>
            </w:r>
          </w:p>
        </w:tc>
      </w:tr>
      <w:tr w:rsidR="00DB6B72" w:rsidTr="00431B1C">
        <w:trPr>
          <w:cantSplit/>
          <w:trHeight w:val="160"/>
        </w:trPr>
        <w:tc>
          <w:tcPr>
            <w:tcW w:w="3554" w:type="dxa"/>
            <w:gridSpan w:val="2"/>
            <w:vMerge/>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5757" w:type="dxa"/>
            <w:gridSpan w:val="2"/>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sz w:val="20"/>
                <w:szCs w:val="20"/>
                <w:lang w:val="ro-RO" w:eastAsia="ro-RO"/>
              </w:rPr>
            </w:pPr>
            <w:r>
              <w:rPr>
                <w:rFonts w:ascii="Arial" w:eastAsia="Times New Roman" w:hAnsi="Arial" w:cs="Arial"/>
                <w:bCs/>
                <w:sz w:val="24"/>
                <w:szCs w:val="24"/>
                <w:lang w:val="ro-RO" w:eastAsia="ro-RO"/>
              </w:rPr>
              <w:t>50%</w:t>
            </w:r>
          </w:p>
        </w:tc>
        <w:tc>
          <w:tcPr>
            <w:tcW w:w="5569" w:type="dxa"/>
            <w:gridSpan w:val="2"/>
            <w:tcBorders>
              <w:top w:val="single" w:sz="4" w:space="0" w:color="auto"/>
              <w:left w:val="double" w:sz="4" w:space="0" w:color="auto"/>
              <w:bottom w:val="double" w:sz="4" w:space="0" w:color="auto"/>
              <w:right w:val="double" w:sz="4" w:space="0" w:color="auto"/>
            </w:tcBorders>
            <w:hideMark/>
          </w:tcPr>
          <w:p w:rsidR="00DB6B72" w:rsidRDefault="00DB6B72">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50 %</w:t>
            </w:r>
          </w:p>
        </w:tc>
      </w:tr>
    </w:tbl>
    <w:p w:rsidR="00DB6B72" w:rsidRDefault="00DB6B72" w:rsidP="00DB6B72">
      <w:pPr>
        <w:spacing w:after="0" w:line="240" w:lineRule="auto"/>
        <w:jc w:val="both"/>
        <w:rPr>
          <w:rFonts w:ascii="Arial" w:eastAsia="Times New Roman" w:hAnsi="Arial"/>
          <w:color w:val="FF0000"/>
          <w:sz w:val="24"/>
          <w:szCs w:val="24"/>
          <w:vertAlign w:val="superscript"/>
          <w:lang w:val="ro-RO" w:eastAsia="ro-RO"/>
        </w:rPr>
      </w:pPr>
    </w:p>
    <w:p w:rsidR="00CB40DB" w:rsidRDefault="00CB40DB" w:rsidP="00DB6B72">
      <w:pPr>
        <w:spacing w:after="0" w:line="240" w:lineRule="auto"/>
        <w:jc w:val="both"/>
        <w:rPr>
          <w:rFonts w:ascii="Arial" w:eastAsia="Times New Roman" w:hAnsi="Arial"/>
          <w:color w:val="FF0000"/>
          <w:sz w:val="24"/>
          <w:szCs w:val="24"/>
          <w:vertAlign w:val="superscript"/>
          <w:lang w:val="ro-RO" w:eastAsia="ro-RO"/>
        </w:rPr>
      </w:pPr>
    </w:p>
    <w:p w:rsidR="00CB40DB" w:rsidRDefault="00CB40DB" w:rsidP="00DB6B72">
      <w:pPr>
        <w:spacing w:after="0" w:line="240" w:lineRule="auto"/>
        <w:jc w:val="both"/>
        <w:rPr>
          <w:rFonts w:ascii="Arial" w:eastAsia="Times New Roman" w:hAnsi="Arial"/>
          <w:color w:val="FF0000"/>
          <w:sz w:val="24"/>
          <w:szCs w:val="24"/>
          <w:vertAlign w:val="superscript"/>
          <w:lang w:val="ro-RO" w:eastAsia="ro-RO"/>
        </w:rPr>
      </w:pPr>
    </w:p>
    <w:p w:rsidR="00B449BB" w:rsidRDefault="00B449BB" w:rsidP="00DB6B72">
      <w:pPr>
        <w:spacing w:after="0" w:line="240" w:lineRule="auto"/>
        <w:jc w:val="both"/>
        <w:rPr>
          <w:rFonts w:ascii="Arial" w:eastAsia="Times New Roman" w:hAnsi="Arial"/>
          <w:color w:val="FF0000"/>
          <w:sz w:val="24"/>
          <w:szCs w:val="24"/>
          <w:vertAlign w:val="superscript"/>
          <w:lang w:val="ro-RO" w:eastAsia="ro-RO"/>
        </w:rPr>
      </w:pPr>
    </w:p>
    <w:p w:rsidR="00DB6B72" w:rsidRDefault="00DB6B72" w:rsidP="00DB6B72">
      <w:pPr>
        <w:spacing w:after="0" w:line="240" w:lineRule="auto"/>
        <w:jc w:val="both"/>
        <w:rPr>
          <w:rFonts w:ascii="Arial" w:eastAsia="Times New Roman" w:hAnsi="Arial" w:cs="Arial"/>
          <w:b/>
          <w:color w:val="FF0000"/>
          <w:szCs w:val="24"/>
          <w:lang w:val="ro-RO" w:eastAsia="ro-RO"/>
        </w:rPr>
      </w:pPr>
    </w:p>
    <w:tbl>
      <w:tblPr>
        <w:tblW w:w="149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328"/>
        <w:gridCol w:w="4926"/>
        <w:gridCol w:w="2314"/>
        <w:gridCol w:w="2315"/>
        <w:gridCol w:w="2315"/>
        <w:gridCol w:w="2315"/>
      </w:tblGrid>
      <w:tr w:rsidR="00DB6B72" w:rsidTr="00DB6B72">
        <w:trPr>
          <w:trHeight w:val="116"/>
        </w:trPr>
        <w:tc>
          <w:tcPr>
            <w:tcW w:w="14930" w:type="dxa"/>
            <w:gridSpan w:val="7"/>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color w:val="FF0000"/>
                <w:szCs w:val="24"/>
                <w:lang w:val="ro-RO" w:eastAsia="ro-RO"/>
              </w:rPr>
            </w:pPr>
            <w:r>
              <w:rPr>
                <w:rFonts w:ascii="Arial" w:eastAsia="Times New Roman" w:hAnsi="Arial" w:cs="Arial"/>
                <w:b/>
                <w:szCs w:val="24"/>
                <w:lang w:val="ro-RO" w:eastAsia="ro-RO"/>
              </w:rPr>
              <w:t xml:space="preserve">Art. 470 alin. (5) </w:t>
            </w:r>
          </w:p>
        </w:tc>
      </w:tr>
      <w:tr w:rsidR="00DB6B72" w:rsidTr="00DB6B72">
        <w:trPr>
          <w:trHeight w:val="168"/>
        </w:trPr>
        <w:tc>
          <w:tcPr>
            <w:tcW w:w="5671" w:type="dxa"/>
            <w:gridSpan w:val="3"/>
            <w:vMerge w:val="restart"/>
            <w:tcBorders>
              <w:top w:val="double" w:sz="4" w:space="0" w:color="auto"/>
              <w:left w:val="double" w:sz="4" w:space="0" w:color="auto"/>
              <w:bottom w:val="single" w:sz="4" w:space="0" w:color="auto"/>
              <w:right w:val="double" w:sz="4" w:space="0" w:color="auto"/>
            </w:tcBorders>
          </w:tcPr>
          <w:p w:rsidR="00DB6B72" w:rsidRDefault="00DB6B72">
            <w:pPr>
              <w:spacing w:after="0" w:line="240" w:lineRule="auto"/>
              <w:jc w:val="both"/>
              <w:rPr>
                <w:rFonts w:ascii="Arial" w:eastAsia="Times New Roman" w:hAnsi="Arial" w:cs="Arial"/>
                <w:bCs/>
                <w:sz w:val="24"/>
                <w:szCs w:val="24"/>
                <w:lang w:val="ro-RO" w:eastAsia="ro-RO"/>
              </w:rPr>
            </w:pPr>
          </w:p>
          <w:p w:rsidR="00DB6B72" w:rsidRDefault="00DB6B72">
            <w:pPr>
              <w:spacing w:after="0" w:line="240" w:lineRule="auto"/>
              <w:jc w:val="center"/>
              <w:rPr>
                <w:rFonts w:ascii="Arial" w:eastAsia="Times New Roman" w:hAnsi="Arial" w:cs="Arial"/>
                <w:bCs/>
                <w:sz w:val="24"/>
                <w:szCs w:val="24"/>
                <w:lang w:val="ro-RO" w:eastAsia="ro-RO"/>
              </w:rPr>
            </w:pPr>
          </w:p>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Numărul de axe și greutatea brută încărcată maximă admisă </w:t>
            </w:r>
          </w:p>
        </w:tc>
        <w:tc>
          <w:tcPr>
            <w:tcW w:w="4629" w:type="dxa"/>
            <w:gridSpan w:val="2"/>
            <w:tcBorders>
              <w:top w:val="double" w:sz="4" w:space="0" w:color="auto"/>
              <w:left w:val="double" w:sz="4" w:space="0" w:color="auto"/>
              <w:bottom w:val="single" w:sz="4" w:space="0" w:color="auto"/>
              <w:right w:val="double" w:sz="4" w:space="0" w:color="auto"/>
            </w:tcBorders>
            <w:hideMark/>
          </w:tcPr>
          <w:p w:rsidR="00B449BB" w:rsidRDefault="00B449BB">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DB6B72" w:rsidRDefault="00DB6B72" w:rsidP="00B449BB">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PENTRU ANUL 20</w:t>
            </w:r>
            <w:r w:rsidR="00B449BB">
              <w:rPr>
                <w:rFonts w:ascii="Arial" w:eastAsia="Times New Roman" w:hAnsi="Arial" w:cs="Arial"/>
                <w:sz w:val="16"/>
                <w:szCs w:val="24"/>
                <w:lang w:val="ro-RO" w:eastAsia="ro-RO"/>
              </w:rPr>
              <w:t>20</w:t>
            </w:r>
          </w:p>
        </w:tc>
        <w:tc>
          <w:tcPr>
            <w:tcW w:w="4630" w:type="dxa"/>
            <w:gridSpan w:val="2"/>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DB6B72" w:rsidRDefault="00DB6B72" w:rsidP="00922B9A">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PENTRU ANUL 20</w:t>
            </w:r>
            <w:r w:rsidR="00922B9A">
              <w:rPr>
                <w:rFonts w:ascii="Arial" w:eastAsia="Times New Roman" w:hAnsi="Arial" w:cs="Arial"/>
                <w:sz w:val="16"/>
                <w:szCs w:val="24"/>
                <w:lang w:val="ro-RO" w:eastAsia="ro-RO"/>
              </w:rPr>
              <w:t>2</w:t>
            </w:r>
            <w:r w:rsidR="00B449BB">
              <w:rPr>
                <w:rFonts w:ascii="Arial" w:eastAsia="Times New Roman" w:hAnsi="Arial" w:cs="Arial"/>
                <w:sz w:val="16"/>
                <w:szCs w:val="24"/>
                <w:lang w:val="ro-RO" w:eastAsia="ro-RO"/>
              </w:rPr>
              <w:t>1</w:t>
            </w:r>
          </w:p>
          <w:p w:rsidR="00AF3DC3" w:rsidRDefault="00AF3DC3" w:rsidP="00B449BB">
            <w:pPr>
              <w:spacing w:after="0" w:line="240" w:lineRule="auto"/>
              <w:jc w:val="center"/>
              <w:rPr>
                <w:rFonts w:ascii="Arial" w:eastAsia="Times New Roman" w:hAnsi="Arial" w:cs="Arial"/>
                <w:sz w:val="16"/>
                <w:szCs w:val="24"/>
                <w:lang w:val="ro-RO" w:eastAsia="ro-RO"/>
              </w:rPr>
            </w:pPr>
            <w:r w:rsidRPr="00AF3DC3">
              <w:rPr>
                <w:rFonts w:ascii="Arial" w:eastAsia="Times New Roman" w:hAnsi="Arial" w:cs="Arial"/>
                <w:sz w:val="16"/>
                <w:szCs w:val="24"/>
                <w:lang w:val="ro-RO" w:eastAsia="ro-RO"/>
              </w:rPr>
              <w:t xml:space="preserve">indexate cu rata  inflației </w:t>
            </w:r>
            <w:r w:rsidR="00B449BB">
              <w:rPr>
                <w:rFonts w:ascii="Arial" w:eastAsia="Times New Roman" w:hAnsi="Arial" w:cs="Arial"/>
                <w:sz w:val="16"/>
                <w:szCs w:val="24"/>
                <w:lang w:val="ro-RO" w:eastAsia="ro-RO"/>
              </w:rPr>
              <w:t>3,8</w:t>
            </w:r>
            <w:r w:rsidRPr="00AF3DC3">
              <w:rPr>
                <w:rFonts w:ascii="Arial" w:eastAsia="Times New Roman" w:hAnsi="Arial" w:cs="Arial"/>
                <w:sz w:val="16"/>
                <w:szCs w:val="24"/>
                <w:lang w:val="ro-RO" w:eastAsia="ro-RO"/>
              </w:rPr>
              <w:t xml:space="preserve"> %</w:t>
            </w:r>
          </w:p>
        </w:tc>
      </w:tr>
      <w:tr w:rsidR="00DB6B72" w:rsidTr="00DB6B72">
        <w:trPr>
          <w:trHeight w:val="166"/>
        </w:trPr>
        <w:tc>
          <w:tcPr>
            <w:tcW w:w="0" w:type="auto"/>
            <w:gridSpan w:val="3"/>
            <w:vMerge/>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4629"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sz w:val="16"/>
                <w:szCs w:val="24"/>
                <w:lang w:val="ro-RO" w:eastAsia="ro-RO"/>
              </w:rPr>
            </w:pPr>
            <w:r>
              <w:rPr>
                <w:rFonts w:ascii="Arial" w:eastAsia="Times New Roman" w:hAnsi="Arial" w:cs="Arial"/>
                <w:sz w:val="16"/>
                <w:szCs w:val="20"/>
                <w:lang w:val="ro-RO" w:eastAsia="ro-RO"/>
              </w:rPr>
              <w:t>Impozitul (în lei/an)</w:t>
            </w:r>
          </w:p>
        </w:tc>
        <w:tc>
          <w:tcPr>
            <w:tcW w:w="4630" w:type="dxa"/>
            <w:gridSpan w:val="2"/>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sz w:val="16"/>
                <w:szCs w:val="24"/>
                <w:lang w:val="ro-RO" w:eastAsia="ro-RO"/>
              </w:rPr>
            </w:pPr>
            <w:r>
              <w:rPr>
                <w:rFonts w:ascii="Arial" w:eastAsia="Times New Roman" w:hAnsi="Arial" w:cs="Arial"/>
                <w:sz w:val="16"/>
                <w:szCs w:val="20"/>
                <w:lang w:val="ro-RO" w:eastAsia="ro-RO"/>
              </w:rPr>
              <w:t>Impozitul (în lei/an)</w:t>
            </w:r>
          </w:p>
        </w:tc>
      </w:tr>
      <w:tr w:rsidR="00DB6B72" w:rsidTr="00DB6B72">
        <w:trPr>
          <w:trHeight w:val="166"/>
        </w:trPr>
        <w:tc>
          <w:tcPr>
            <w:tcW w:w="0" w:type="auto"/>
            <w:gridSpan w:val="3"/>
            <w:vMerge/>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2314" w:type="dxa"/>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Ax(e) motor(oare) cu sistem de suspensie pneumatică sau echivalentele recunoscute</w:t>
            </w:r>
          </w:p>
        </w:tc>
        <w:tc>
          <w:tcPr>
            <w:tcW w:w="2315" w:type="dxa"/>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Alte sisteme de suspensie pentru axele motoare</w:t>
            </w:r>
          </w:p>
        </w:tc>
        <w:tc>
          <w:tcPr>
            <w:tcW w:w="2315" w:type="dxa"/>
            <w:tcBorders>
              <w:top w:val="single" w:sz="4" w:space="0" w:color="auto"/>
              <w:left w:val="double" w:sz="4" w:space="0" w:color="auto"/>
              <w:bottom w:val="single" w:sz="4" w:space="0" w:color="auto"/>
              <w:right w:val="nil"/>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Ax(e) motor(oare) cu sistem de suspensie pneumatică sau echivalentele recunoscute</w:t>
            </w:r>
          </w:p>
        </w:tc>
        <w:tc>
          <w:tcPr>
            <w:tcW w:w="2315" w:type="dxa"/>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18"/>
                <w:szCs w:val="24"/>
                <w:lang w:val="ro-RO" w:eastAsia="ro-RO"/>
              </w:rPr>
            </w:pPr>
            <w:r>
              <w:rPr>
                <w:rFonts w:ascii="Arial" w:eastAsia="Times New Roman" w:hAnsi="Arial" w:cs="Arial"/>
                <w:bCs/>
                <w:sz w:val="18"/>
                <w:szCs w:val="24"/>
                <w:lang w:val="ro-RO" w:eastAsia="ro-RO"/>
              </w:rPr>
              <w:t>Alte sisteme de suspensie pentru axele motoare</w:t>
            </w:r>
          </w:p>
        </w:tc>
      </w:tr>
      <w:tr w:rsidR="00DB6B72" w:rsidTr="00DB6B72">
        <w:trPr>
          <w:trHeight w:val="166"/>
        </w:trPr>
        <w:tc>
          <w:tcPr>
            <w:tcW w:w="417"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w:t>
            </w:r>
          </w:p>
        </w:tc>
        <w:tc>
          <w:tcPr>
            <w:tcW w:w="14513"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două axe</w:t>
            </w:r>
          </w:p>
        </w:tc>
      </w:tr>
      <w:tr w:rsidR="00A76BA5"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A76BA5" w:rsidRDefault="00A76BA5">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26" w:type="dxa"/>
            <w:tcBorders>
              <w:top w:val="single" w:sz="4" w:space="0" w:color="auto"/>
              <w:left w:val="single" w:sz="4" w:space="0" w:color="auto"/>
              <w:bottom w:val="single" w:sz="4" w:space="0" w:color="auto"/>
              <w:right w:val="doub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12 tone, dar mai mică de 13 tone</w:t>
            </w:r>
          </w:p>
        </w:tc>
        <w:tc>
          <w:tcPr>
            <w:tcW w:w="2314" w:type="dxa"/>
            <w:tcBorders>
              <w:top w:val="single" w:sz="4" w:space="0" w:color="auto"/>
              <w:left w:val="double" w:sz="4" w:space="0" w:color="auto"/>
              <w:bottom w:val="single" w:sz="4" w:space="0" w:color="auto"/>
              <w:right w:val="sing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15" w:type="dxa"/>
            <w:tcBorders>
              <w:top w:val="single" w:sz="4" w:space="0" w:color="auto"/>
              <w:left w:val="single" w:sz="4" w:space="0" w:color="auto"/>
              <w:bottom w:val="single" w:sz="4" w:space="0" w:color="auto"/>
              <w:right w:val="doub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155</w:t>
            </w:r>
          </w:p>
        </w:tc>
        <w:tc>
          <w:tcPr>
            <w:tcW w:w="2315" w:type="dxa"/>
            <w:tcBorders>
              <w:top w:val="nil"/>
              <w:left w:val="double" w:sz="4" w:space="0" w:color="auto"/>
              <w:bottom w:val="single" w:sz="4" w:space="0" w:color="auto"/>
              <w:right w:val="single" w:sz="4" w:space="0" w:color="auto"/>
            </w:tcBorders>
            <w:hideMark/>
          </w:tcPr>
          <w:p w:rsidR="00A76BA5" w:rsidRPr="00B449BB" w:rsidRDefault="00A76BA5">
            <w:pPr>
              <w:spacing w:after="0" w:line="240" w:lineRule="auto"/>
              <w:jc w:val="center"/>
              <w:rPr>
                <w:rFonts w:ascii="Arial" w:eastAsia="Times New Roman" w:hAnsi="Arial" w:cs="Arial"/>
                <w:b/>
                <w:sz w:val="24"/>
                <w:szCs w:val="20"/>
                <w:lang w:val="ro-RO" w:eastAsia="ro-RO"/>
              </w:rPr>
            </w:pPr>
            <w:r w:rsidRPr="00B449BB">
              <w:rPr>
                <w:rFonts w:ascii="Arial" w:eastAsia="Times New Roman" w:hAnsi="Arial" w:cs="Arial"/>
                <w:b/>
                <w:sz w:val="24"/>
                <w:szCs w:val="20"/>
                <w:lang w:val="ro-RO" w:eastAsia="ro-RO"/>
              </w:rPr>
              <w:t>0</w:t>
            </w:r>
          </w:p>
        </w:tc>
        <w:tc>
          <w:tcPr>
            <w:tcW w:w="2315" w:type="dxa"/>
            <w:tcBorders>
              <w:top w:val="single" w:sz="4" w:space="0" w:color="auto"/>
              <w:left w:val="single" w:sz="4" w:space="0" w:color="auto"/>
              <w:bottom w:val="single" w:sz="4" w:space="0" w:color="auto"/>
              <w:right w:val="double" w:sz="4" w:space="0" w:color="auto"/>
            </w:tcBorders>
            <w:hideMark/>
          </w:tcPr>
          <w:p w:rsidR="00A76BA5" w:rsidRPr="00A76BA5" w:rsidRDefault="00A76BA5">
            <w:pPr>
              <w:spacing w:after="0" w:line="240" w:lineRule="auto"/>
              <w:jc w:val="center"/>
              <w:rPr>
                <w:rFonts w:ascii="Arial" w:eastAsia="Times New Roman" w:hAnsi="Arial" w:cs="Arial"/>
                <w:b/>
                <w:sz w:val="24"/>
                <w:szCs w:val="20"/>
                <w:lang w:val="ro-RO" w:eastAsia="ro-RO"/>
              </w:rPr>
            </w:pPr>
            <w:r w:rsidRPr="00A76BA5">
              <w:rPr>
                <w:rFonts w:ascii="Arial" w:eastAsia="Times New Roman" w:hAnsi="Arial" w:cs="Arial"/>
                <w:b/>
                <w:sz w:val="24"/>
                <w:szCs w:val="20"/>
                <w:lang w:val="ro-RO" w:eastAsia="ro-RO"/>
              </w:rPr>
              <w:t>161</w:t>
            </w:r>
          </w:p>
        </w:tc>
      </w:tr>
      <w:tr w:rsidR="00A76BA5"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A76BA5" w:rsidRDefault="00A76BA5">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26" w:type="dxa"/>
            <w:tcBorders>
              <w:top w:val="single" w:sz="4" w:space="0" w:color="auto"/>
              <w:left w:val="single" w:sz="4" w:space="0" w:color="auto"/>
              <w:bottom w:val="single" w:sz="4" w:space="0" w:color="auto"/>
              <w:right w:val="doub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13 tone, dar mai mică de 14 tone</w:t>
            </w:r>
          </w:p>
        </w:tc>
        <w:tc>
          <w:tcPr>
            <w:tcW w:w="2314" w:type="dxa"/>
            <w:tcBorders>
              <w:top w:val="single" w:sz="4" w:space="0" w:color="auto"/>
              <w:left w:val="double" w:sz="4" w:space="0" w:color="auto"/>
              <w:bottom w:val="single" w:sz="4" w:space="0" w:color="auto"/>
              <w:right w:val="sing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149</w:t>
            </w:r>
          </w:p>
        </w:tc>
        <w:tc>
          <w:tcPr>
            <w:tcW w:w="2315" w:type="dxa"/>
            <w:tcBorders>
              <w:top w:val="single" w:sz="4" w:space="0" w:color="auto"/>
              <w:left w:val="single" w:sz="4" w:space="0" w:color="auto"/>
              <w:bottom w:val="single" w:sz="4" w:space="0" w:color="auto"/>
              <w:right w:val="doub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429</w:t>
            </w:r>
          </w:p>
        </w:tc>
        <w:tc>
          <w:tcPr>
            <w:tcW w:w="2315" w:type="dxa"/>
            <w:tcBorders>
              <w:top w:val="single" w:sz="4" w:space="0" w:color="auto"/>
              <w:left w:val="double" w:sz="4" w:space="0" w:color="auto"/>
              <w:bottom w:val="single" w:sz="4" w:space="0" w:color="auto"/>
              <w:right w:val="single" w:sz="4" w:space="0" w:color="auto"/>
            </w:tcBorders>
            <w:hideMark/>
          </w:tcPr>
          <w:p w:rsidR="00A76BA5" w:rsidRPr="00B449BB" w:rsidRDefault="00A76BA5">
            <w:pPr>
              <w:spacing w:after="0" w:line="240" w:lineRule="auto"/>
              <w:jc w:val="center"/>
              <w:rPr>
                <w:rFonts w:ascii="Arial" w:eastAsia="Times New Roman" w:hAnsi="Arial" w:cs="Arial"/>
                <w:b/>
                <w:sz w:val="24"/>
                <w:szCs w:val="20"/>
                <w:lang w:val="ro-RO" w:eastAsia="ro-RO"/>
              </w:rPr>
            </w:pPr>
            <w:r w:rsidRPr="00B449BB">
              <w:rPr>
                <w:rFonts w:ascii="Arial" w:eastAsia="Times New Roman" w:hAnsi="Arial" w:cs="Arial"/>
                <w:b/>
                <w:sz w:val="24"/>
                <w:szCs w:val="20"/>
                <w:lang w:val="ro-RO" w:eastAsia="ro-RO"/>
              </w:rPr>
              <w:t>155</w:t>
            </w:r>
          </w:p>
        </w:tc>
        <w:tc>
          <w:tcPr>
            <w:tcW w:w="2315" w:type="dxa"/>
            <w:tcBorders>
              <w:top w:val="single" w:sz="4" w:space="0" w:color="auto"/>
              <w:left w:val="single" w:sz="4" w:space="0" w:color="auto"/>
              <w:bottom w:val="single" w:sz="4" w:space="0" w:color="auto"/>
              <w:right w:val="double" w:sz="4" w:space="0" w:color="auto"/>
            </w:tcBorders>
            <w:hideMark/>
          </w:tcPr>
          <w:p w:rsidR="00A76BA5" w:rsidRPr="00A76BA5" w:rsidRDefault="00A76BA5">
            <w:pPr>
              <w:spacing w:after="0" w:line="240" w:lineRule="auto"/>
              <w:jc w:val="center"/>
              <w:rPr>
                <w:rFonts w:ascii="Arial" w:eastAsia="Times New Roman" w:hAnsi="Arial" w:cs="Arial"/>
                <w:b/>
                <w:sz w:val="24"/>
                <w:szCs w:val="20"/>
                <w:lang w:val="ro-RO" w:eastAsia="ro-RO"/>
              </w:rPr>
            </w:pPr>
            <w:r w:rsidRPr="00A76BA5">
              <w:rPr>
                <w:rFonts w:ascii="Arial" w:eastAsia="Times New Roman" w:hAnsi="Arial" w:cs="Arial"/>
                <w:b/>
                <w:sz w:val="24"/>
                <w:szCs w:val="20"/>
                <w:lang w:val="ro-RO" w:eastAsia="ro-RO"/>
              </w:rPr>
              <w:t>433</w:t>
            </w:r>
          </w:p>
        </w:tc>
      </w:tr>
      <w:tr w:rsidR="00A76BA5"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A76BA5" w:rsidRDefault="00A76BA5">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26" w:type="dxa"/>
            <w:tcBorders>
              <w:top w:val="single" w:sz="4" w:space="0" w:color="auto"/>
              <w:left w:val="single" w:sz="4" w:space="0" w:color="auto"/>
              <w:bottom w:val="single" w:sz="4" w:space="0" w:color="auto"/>
              <w:right w:val="doub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14 tone, dar mai mică de 15 tone</w:t>
            </w:r>
          </w:p>
        </w:tc>
        <w:tc>
          <w:tcPr>
            <w:tcW w:w="2314" w:type="dxa"/>
            <w:tcBorders>
              <w:top w:val="single" w:sz="4" w:space="0" w:color="auto"/>
              <w:left w:val="double" w:sz="4" w:space="0" w:color="auto"/>
              <w:bottom w:val="single" w:sz="4" w:space="0" w:color="auto"/>
              <w:right w:val="sing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413</w:t>
            </w:r>
          </w:p>
        </w:tc>
        <w:tc>
          <w:tcPr>
            <w:tcW w:w="2315" w:type="dxa"/>
            <w:tcBorders>
              <w:top w:val="single" w:sz="4" w:space="0" w:color="auto"/>
              <w:left w:val="single" w:sz="4" w:space="0" w:color="auto"/>
              <w:bottom w:val="single" w:sz="4" w:space="0" w:color="auto"/>
              <w:right w:val="doub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581</w:t>
            </w:r>
          </w:p>
        </w:tc>
        <w:tc>
          <w:tcPr>
            <w:tcW w:w="2315" w:type="dxa"/>
            <w:tcBorders>
              <w:top w:val="single" w:sz="4" w:space="0" w:color="auto"/>
              <w:left w:val="double" w:sz="4" w:space="0" w:color="auto"/>
              <w:bottom w:val="single" w:sz="4" w:space="0" w:color="auto"/>
              <w:right w:val="single" w:sz="4" w:space="0" w:color="auto"/>
            </w:tcBorders>
            <w:hideMark/>
          </w:tcPr>
          <w:p w:rsidR="00A76BA5" w:rsidRPr="00B449BB" w:rsidRDefault="00A76BA5">
            <w:pPr>
              <w:spacing w:after="0" w:line="240" w:lineRule="auto"/>
              <w:jc w:val="center"/>
              <w:rPr>
                <w:rFonts w:ascii="Arial" w:eastAsia="Times New Roman" w:hAnsi="Arial" w:cs="Arial"/>
                <w:b/>
                <w:sz w:val="24"/>
                <w:szCs w:val="20"/>
                <w:lang w:val="ro-RO" w:eastAsia="ro-RO"/>
              </w:rPr>
            </w:pPr>
            <w:r w:rsidRPr="00B449BB">
              <w:rPr>
                <w:rFonts w:ascii="Arial" w:eastAsia="Times New Roman" w:hAnsi="Arial" w:cs="Arial"/>
                <w:b/>
                <w:sz w:val="24"/>
                <w:szCs w:val="20"/>
                <w:lang w:val="ro-RO" w:eastAsia="ro-RO"/>
              </w:rPr>
              <w:t>429</w:t>
            </w:r>
          </w:p>
        </w:tc>
        <w:tc>
          <w:tcPr>
            <w:tcW w:w="2315" w:type="dxa"/>
            <w:tcBorders>
              <w:top w:val="single" w:sz="4" w:space="0" w:color="auto"/>
              <w:left w:val="single" w:sz="4" w:space="0" w:color="auto"/>
              <w:bottom w:val="single" w:sz="4" w:space="0" w:color="auto"/>
              <w:right w:val="double" w:sz="4" w:space="0" w:color="auto"/>
            </w:tcBorders>
            <w:hideMark/>
          </w:tcPr>
          <w:p w:rsidR="00A76BA5" w:rsidRPr="00A76BA5" w:rsidRDefault="00A76BA5">
            <w:pPr>
              <w:spacing w:after="0" w:line="240" w:lineRule="auto"/>
              <w:jc w:val="center"/>
              <w:rPr>
                <w:rFonts w:ascii="Arial" w:eastAsia="Times New Roman" w:hAnsi="Arial" w:cs="Arial"/>
                <w:b/>
                <w:sz w:val="24"/>
                <w:szCs w:val="20"/>
                <w:lang w:val="ro-RO" w:eastAsia="ro-RO"/>
              </w:rPr>
            </w:pPr>
            <w:r w:rsidRPr="00A76BA5">
              <w:rPr>
                <w:rFonts w:ascii="Arial" w:eastAsia="Times New Roman" w:hAnsi="Arial" w:cs="Arial"/>
                <w:b/>
                <w:sz w:val="24"/>
                <w:szCs w:val="20"/>
                <w:lang w:val="ro-RO" w:eastAsia="ro-RO"/>
              </w:rPr>
              <w:t>603</w:t>
            </w:r>
          </w:p>
        </w:tc>
      </w:tr>
      <w:tr w:rsidR="00A76BA5"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A76BA5" w:rsidRDefault="00A76BA5">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26" w:type="dxa"/>
            <w:tcBorders>
              <w:top w:val="single" w:sz="4" w:space="0" w:color="auto"/>
              <w:left w:val="single" w:sz="4" w:space="0" w:color="auto"/>
              <w:bottom w:val="single" w:sz="4" w:space="0" w:color="auto"/>
              <w:right w:val="doub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15 tone, dar mai mică de 18 tone</w:t>
            </w:r>
          </w:p>
        </w:tc>
        <w:tc>
          <w:tcPr>
            <w:tcW w:w="2314" w:type="dxa"/>
            <w:tcBorders>
              <w:top w:val="single" w:sz="4" w:space="0" w:color="auto"/>
              <w:left w:val="double" w:sz="4" w:space="0" w:color="auto"/>
              <w:bottom w:val="single" w:sz="4" w:space="0" w:color="auto"/>
              <w:right w:val="sing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581</w:t>
            </w:r>
          </w:p>
        </w:tc>
        <w:tc>
          <w:tcPr>
            <w:tcW w:w="2315" w:type="dxa"/>
            <w:tcBorders>
              <w:top w:val="single" w:sz="4" w:space="0" w:color="auto"/>
              <w:left w:val="single" w:sz="4" w:space="0" w:color="auto"/>
              <w:bottom w:val="single" w:sz="4" w:space="0" w:color="auto"/>
              <w:right w:val="doub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1315</w:t>
            </w:r>
          </w:p>
        </w:tc>
        <w:tc>
          <w:tcPr>
            <w:tcW w:w="2315" w:type="dxa"/>
            <w:tcBorders>
              <w:top w:val="single" w:sz="4" w:space="0" w:color="auto"/>
              <w:left w:val="double" w:sz="4" w:space="0" w:color="auto"/>
              <w:bottom w:val="single" w:sz="4" w:space="0" w:color="auto"/>
              <w:right w:val="single" w:sz="4" w:space="0" w:color="auto"/>
            </w:tcBorders>
            <w:hideMark/>
          </w:tcPr>
          <w:p w:rsidR="00A76BA5" w:rsidRPr="00B449BB" w:rsidRDefault="00A76BA5">
            <w:pPr>
              <w:spacing w:after="0" w:line="240" w:lineRule="auto"/>
              <w:jc w:val="center"/>
              <w:rPr>
                <w:rFonts w:ascii="Arial" w:eastAsia="Times New Roman" w:hAnsi="Arial" w:cs="Arial"/>
                <w:b/>
                <w:sz w:val="24"/>
                <w:szCs w:val="20"/>
                <w:lang w:val="ro-RO" w:eastAsia="ro-RO"/>
              </w:rPr>
            </w:pPr>
            <w:r w:rsidRPr="00B449BB">
              <w:rPr>
                <w:rFonts w:ascii="Arial" w:eastAsia="Times New Roman" w:hAnsi="Arial" w:cs="Arial"/>
                <w:b/>
                <w:sz w:val="24"/>
                <w:szCs w:val="20"/>
                <w:lang w:val="ro-RO" w:eastAsia="ro-RO"/>
              </w:rPr>
              <w:t>603</w:t>
            </w:r>
          </w:p>
        </w:tc>
        <w:tc>
          <w:tcPr>
            <w:tcW w:w="2315" w:type="dxa"/>
            <w:tcBorders>
              <w:top w:val="single" w:sz="4" w:space="0" w:color="auto"/>
              <w:left w:val="single" w:sz="4" w:space="0" w:color="auto"/>
              <w:bottom w:val="single" w:sz="4" w:space="0" w:color="auto"/>
              <w:right w:val="double" w:sz="4" w:space="0" w:color="auto"/>
            </w:tcBorders>
            <w:hideMark/>
          </w:tcPr>
          <w:p w:rsidR="00A76BA5" w:rsidRPr="00A76BA5" w:rsidRDefault="00A76BA5">
            <w:pPr>
              <w:spacing w:after="0" w:line="240" w:lineRule="auto"/>
              <w:jc w:val="center"/>
              <w:rPr>
                <w:rFonts w:ascii="Arial" w:eastAsia="Times New Roman" w:hAnsi="Arial" w:cs="Arial"/>
                <w:b/>
                <w:sz w:val="24"/>
                <w:szCs w:val="20"/>
                <w:lang w:val="ro-RO" w:eastAsia="ro-RO"/>
              </w:rPr>
            </w:pPr>
            <w:r w:rsidRPr="00A76BA5">
              <w:rPr>
                <w:rFonts w:ascii="Arial" w:eastAsia="Times New Roman" w:hAnsi="Arial" w:cs="Arial"/>
                <w:b/>
                <w:sz w:val="24"/>
                <w:szCs w:val="20"/>
                <w:lang w:val="ro-RO" w:eastAsia="ro-RO"/>
              </w:rPr>
              <w:t>1365</w:t>
            </w:r>
          </w:p>
        </w:tc>
      </w:tr>
      <w:tr w:rsidR="00A76BA5"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A76BA5" w:rsidRDefault="00A76BA5">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4926" w:type="dxa"/>
            <w:tcBorders>
              <w:top w:val="single" w:sz="4" w:space="0" w:color="auto"/>
              <w:left w:val="single" w:sz="4" w:space="0" w:color="auto"/>
              <w:bottom w:val="single" w:sz="4" w:space="0" w:color="auto"/>
              <w:right w:val="double" w:sz="4" w:space="0" w:color="auto"/>
            </w:tcBorders>
            <w:hideMark/>
          </w:tcPr>
          <w:p w:rsidR="00A76BA5" w:rsidRDefault="00A76BA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18 tone</w:t>
            </w:r>
          </w:p>
        </w:tc>
        <w:tc>
          <w:tcPr>
            <w:tcW w:w="2314" w:type="dxa"/>
            <w:tcBorders>
              <w:top w:val="single" w:sz="4" w:space="0" w:color="auto"/>
              <w:left w:val="double" w:sz="4" w:space="0" w:color="auto"/>
              <w:bottom w:val="single" w:sz="4" w:space="0" w:color="auto"/>
              <w:right w:val="sing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581</w:t>
            </w:r>
          </w:p>
        </w:tc>
        <w:tc>
          <w:tcPr>
            <w:tcW w:w="2315" w:type="dxa"/>
            <w:tcBorders>
              <w:top w:val="single" w:sz="4" w:space="0" w:color="auto"/>
              <w:left w:val="single" w:sz="4" w:space="0" w:color="auto"/>
              <w:bottom w:val="single" w:sz="4" w:space="0" w:color="auto"/>
              <w:right w:val="double" w:sz="4" w:space="0" w:color="auto"/>
            </w:tcBorders>
            <w:hideMark/>
          </w:tcPr>
          <w:p w:rsidR="00A76BA5" w:rsidRDefault="00A76BA5"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1315</w:t>
            </w:r>
          </w:p>
        </w:tc>
        <w:tc>
          <w:tcPr>
            <w:tcW w:w="2315" w:type="dxa"/>
            <w:tcBorders>
              <w:top w:val="single" w:sz="4" w:space="0" w:color="auto"/>
              <w:left w:val="double" w:sz="4" w:space="0" w:color="auto"/>
              <w:bottom w:val="single" w:sz="4" w:space="0" w:color="auto"/>
              <w:right w:val="single" w:sz="4" w:space="0" w:color="auto"/>
            </w:tcBorders>
            <w:hideMark/>
          </w:tcPr>
          <w:p w:rsidR="00A76BA5" w:rsidRPr="00B449BB" w:rsidRDefault="00A76BA5">
            <w:pPr>
              <w:spacing w:after="0" w:line="240" w:lineRule="auto"/>
              <w:jc w:val="center"/>
              <w:rPr>
                <w:rFonts w:ascii="Arial" w:eastAsia="Times New Roman" w:hAnsi="Arial" w:cs="Arial"/>
                <w:b/>
                <w:sz w:val="24"/>
                <w:szCs w:val="20"/>
                <w:lang w:val="ro-RO" w:eastAsia="ro-RO"/>
              </w:rPr>
            </w:pPr>
            <w:r w:rsidRPr="00B449BB">
              <w:rPr>
                <w:rFonts w:ascii="Arial" w:eastAsia="Times New Roman" w:hAnsi="Arial" w:cs="Arial"/>
                <w:b/>
                <w:sz w:val="24"/>
                <w:szCs w:val="20"/>
                <w:lang w:val="ro-RO" w:eastAsia="ro-RO"/>
              </w:rPr>
              <w:t>603</w:t>
            </w:r>
          </w:p>
        </w:tc>
        <w:tc>
          <w:tcPr>
            <w:tcW w:w="2315" w:type="dxa"/>
            <w:tcBorders>
              <w:top w:val="single" w:sz="4" w:space="0" w:color="auto"/>
              <w:left w:val="single" w:sz="4" w:space="0" w:color="auto"/>
              <w:bottom w:val="single" w:sz="4" w:space="0" w:color="auto"/>
              <w:right w:val="double" w:sz="4" w:space="0" w:color="auto"/>
            </w:tcBorders>
            <w:hideMark/>
          </w:tcPr>
          <w:p w:rsidR="00A76BA5" w:rsidRPr="00A76BA5" w:rsidRDefault="00A76BA5">
            <w:pPr>
              <w:spacing w:after="0" w:line="240" w:lineRule="auto"/>
              <w:jc w:val="center"/>
              <w:rPr>
                <w:rFonts w:ascii="Arial" w:eastAsia="Times New Roman" w:hAnsi="Arial" w:cs="Arial"/>
                <w:b/>
                <w:sz w:val="24"/>
                <w:szCs w:val="20"/>
                <w:lang w:val="ro-RO" w:eastAsia="ro-RO"/>
              </w:rPr>
            </w:pPr>
            <w:r w:rsidRPr="00A76BA5">
              <w:rPr>
                <w:rFonts w:ascii="Arial" w:eastAsia="Times New Roman" w:hAnsi="Arial" w:cs="Arial"/>
                <w:b/>
                <w:sz w:val="24"/>
                <w:szCs w:val="20"/>
                <w:lang w:val="ro-RO" w:eastAsia="ro-RO"/>
              </w:rPr>
              <w:t>1365</w:t>
            </w:r>
          </w:p>
        </w:tc>
      </w:tr>
      <w:tr w:rsidR="00DB6B72" w:rsidTr="00AF3DC3">
        <w:trPr>
          <w:trHeight w:val="312"/>
        </w:trPr>
        <w:tc>
          <w:tcPr>
            <w:tcW w:w="417"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lastRenderedPageBreak/>
              <w:t>II</w:t>
            </w:r>
          </w:p>
        </w:tc>
        <w:tc>
          <w:tcPr>
            <w:tcW w:w="14513"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 axe</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15 tone, dar mai mică de 17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147</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259</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153</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269</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17 tone, dar mai mică de 19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259</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532</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269</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552</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19 tone, dar mai mică de 21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532</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691</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552</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717</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21 tone, dar mai mică de 23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691</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1066</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717</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1107</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23 tone, dar mai mică de 25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1066</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1656</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1107</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1719</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6</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25 tone, dar mai mică de 26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1066</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1656</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1107</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1719</w:t>
            </w:r>
          </w:p>
        </w:tc>
      </w:tr>
      <w:tr w:rsidR="004804FE"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4804FE" w:rsidRDefault="004804FE">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7</w:t>
            </w:r>
          </w:p>
        </w:tc>
        <w:tc>
          <w:tcPr>
            <w:tcW w:w="4926" w:type="dxa"/>
            <w:tcBorders>
              <w:top w:val="single" w:sz="4" w:space="0" w:color="auto"/>
              <w:left w:val="single" w:sz="4" w:space="0" w:color="auto"/>
              <w:bottom w:val="single" w:sz="4" w:space="0" w:color="auto"/>
              <w:right w:val="double" w:sz="4" w:space="0" w:color="auto"/>
            </w:tcBorders>
            <w:hideMark/>
          </w:tcPr>
          <w:p w:rsidR="004804FE" w:rsidRDefault="004804FE">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26 tone</w:t>
            </w:r>
          </w:p>
        </w:tc>
        <w:tc>
          <w:tcPr>
            <w:tcW w:w="2314" w:type="dxa"/>
            <w:tcBorders>
              <w:top w:val="single" w:sz="4" w:space="0" w:color="auto"/>
              <w:left w:val="double" w:sz="4" w:space="0" w:color="auto"/>
              <w:bottom w:val="single" w:sz="4" w:space="0" w:color="auto"/>
              <w:right w:val="sing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1066</w:t>
            </w:r>
          </w:p>
        </w:tc>
        <w:tc>
          <w:tcPr>
            <w:tcW w:w="2315" w:type="dxa"/>
            <w:tcBorders>
              <w:top w:val="single" w:sz="4" w:space="0" w:color="auto"/>
              <w:left w:val="single" w:sz="4" w:space="0" w:color="auto"/>
              <w:bottom w:val="single" w:sz="4" w:space="0" w:color="auto"/>
              <w:right w:val="double" w:sz="4" w:space="0" w:color="auto"/>
            </w:tcBorders>
            <w:hideMark/>
          </w:tcPr>
          <w:p w:rsidR="004804FE" w:rsidRDefault="004804FE"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1656</w:t>
            </w:r>
          </w:p>
        </w:tc>
        <w:tc>
          <w:tcPr>
            <w:tcW w:w="2315" w:type="dxa"/>
            <w:tcBorders>
              <w:top w:val="single" w:sz="4" w:space="0" w:color="auto"/>
              <w:left w:val="double" w:sz="4" w:space="0" w:color="auto"/>
              <w:bottom w:val="single" w:sz="4" w:space="0" w:color="auto"/>
              <w:right w:val="sing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1107</w:t>
            </w:r>
          </w:p>
        </w:tc>
        <w:tc>
          <w:tcPr>
            <w:tcW w:w="2315" w:type="dxa"/>
            <w:tcBorders>
              <w:top w:val="single" w:sz="4" w:space="0" w:color="auto"/>
              <w:left w:val="single" w:sz="4" w:space="0" w:color="auto"/>
              <w:bottom w:val="single" w:sz="4" w:space="0" w:color="auto"/>
              <w:right w:val="double" w:sz="4" w:space="0" w:color="auto"/>
            </w:tcBorders>
            <w:hideMark/>
          </w:tcPr>
          <w:p w:rsidR="004804FE" w:rsidRPr="004804FE" w:rsidRDefault="004804FE">
            <w:pPr>
              <w:spacing w:after="0" w:line="240" w:lineRule="auto"/>
              <w:jc w:val="center"/>
              <w:rPr>
                <w:rFonts w:ascii="Arial" w:eastAsia="Times New Roman" w:hAnsi="Arial" w:cs="Arial"/>
                <w:b/>
                <w:sz w:val="24"/>
                <w:szCs w:val="20"/>
                <w:lang w:val="ro-RO" w:eastAsia="ro-RO"/>
              </w:rPr>
            </w:pPr>
            <w:r w:rsidRPr="004804FE">
              <w:rPr>
                <w:rFonts w:ascii="Arial" w:eastAsia="Times New Roman" w:hAnsi="Arial" w:cs="Arial"/>
                <w:b/>
                <w:sz w:val="24"/>
                <w:szCs w:val="20"/>
                <w:lang w:val="ro-RO" w:eastAsia="ro-RO"/>
              </w:rPr>
              <w:t>1719</w:t>
            </w:r>
          </w:p>
        </w:tc>
      </w:tr>
      <w:tr w:rsidR="00DB6B72" w:rsidTr="00DB6B72">
        <w:trPr>
          <w:trHeight w:val="166"/>
        </w:trPr>
        <w:tc>
          <w:tcPr>
            <w:tcW w:w="417"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III</w:t>
            </w:r>
          </w:p>
        </w:tc>
        <w:tc>
          <w:tcPr>
            <w:tcW w:w="14513"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 axe</w:t>
            </w:r>
          </w:p>
        </w:tc>
      </w:tr>
      <w:tr w:rsidR="008206AD"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26"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23 tone, dar mai mică de 25 tone</w:t>
            </w:r>
          </w:p>
        </w:tc>
        <w:tc>
          <w:tcPr>
            <w:tcW w:w="2314"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691</w:t>
            </w:r>
          </w:p>
        </w:tc>
        <w:tc>
          <w:tcPr>
            <w:tcW w:w="2315"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701</w:t>
            </w:r>
          </w:p>
        </w:tc>
        <w:tc>
          <w:tcPr>
            <w:tcW w:w="2315"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717</w:t>
            </w:r>
          </w:p>
        </w:tc>
        <w:tc>
          <w:tcPr>
            <w:tcW w:w="2315"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728</w:t>
            </w:r>
          </w:p>
        </w:tc>
      </w:tr>
      <w:tr w:rsidR="008206AD"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26"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25 tone, dar mai mică de 27 tone</w:t>
            </w:r>
          </w:p>
        </w:tc>
        <w:tc>
          <w:tcPr>
            <w:tcW w:w="2314"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701</w:t>
            </w:r>
          </w:p>
        </w:tc>
        <w:tc>
          <w:tcPr>
            <w:tcW w:w="2315"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1094</w:t>
            </w:r>
          </w:p>
        </w:tc>
        <w:tc>
          <w:tcPr>
            <w:tcW w:w="2315"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728</w:t>
            </w:r>
          </w:p>
        </w:tc>
        <w:tc>
          <w:tcPr>
            <w:tcW w:w="2315"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1136</w:t>
            </w:r>
          </w:p>
        </w:tc>
      </w:tr>
      <w:tr w:rsidR="008206AD"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26"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27 tone, dar mai mică de 29 tone</w:t>
            </w:r>
          </w:p>
        </w:tc>
        <w:tc>
          <w:tcPr>
            <w:tcW w:w="2314"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1094</w:t>
            </w:r>
          </w:p>
        </w:tc>
        <w:tc>
          <w:tcPr>
            <w:tcW w:w="2315"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1737</w:t>
            </w:r>
          </w:p>
        </w:tc>
        <w:tc>
          <w:tcPr>
            <w:tcW w:w="2315"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1136</w:t>
            </w:r>
          </w:p>
        </w:tc>
        <w:tc>
          <w:tcPr>
            <w:tcW w:w="2315"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1803</w:t>
            </w:r>
          </w:p>
        </w:tc>
      </w:tr>
      <w:tr w:rsidR="008206AD" w:rsidTr="00DB6B72">
        <w:trPr>
          <w:trHeight w:val="166"/>
        </w:trPr>
        <w:tc>
          <w:tcPr>
            <w:tcW w:w="417"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26"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29 tone, dar mai mică de 31 tone</w:t>
            </w:r>
          </w:p>
        </w:tc>
        <w:tc>
          <w:tcPr>
            <w:tcW w:w="2314"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1737</w:t>
            </w:r>
          </w:p>
        </w:tc>
        <w:tc>
          <w:tcPr>
            <w:tcW w:w="2315"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2577</w:t>
            </w:r>
          </w:p>
        </w:tc>
        <w:tc>
          <w:tcPr>
            <w:tcW w:w="2315"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1803</w:t>
            </w:r>
          </w:p>
        </w:tc>
        <w:tc>
          <w:tcPr>
            <w:tcW w:w="2315"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2675</w:t>
            </w:r>
          </w:p>
        </w:tc>
      </w:tr>
      <w:tr w:rsidR="008206AD" w:rsidTr="0017316A">
        <w:trPr>
          <w:trHeight w:val="179"/>
        </w:trPr>
        <w:tc>
          <w:tcPr>
            <w:tcW w:w="417"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4926"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31 tone, dar mai mică de 32 tone</w:t>
            </w:r>
          </w:p>
        </w:tc>
        <w:tc>
          <w:tcPr>
            <w:tcW w:w="2314"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1737</w:t>
            </w:r>
          </w:p>
        </w:tc>
        <w:tc>
          <w:tcPr>
            <w:tcW w:w="2315"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2577</w:t>
            </w:r>
          </w:p>
        </w:tc>
        <w:tc>
          <w:tcPr>
            <w:tcW w:w="2315"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1803</w:t>
            </w:r>
          </w:p>
        </w:tc>
        <w:tc>
          <w:tcPr>
            <w:tcW w:w="2315"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2675</w:t>
            </w:r>
          </w:p>
        </w:tc>
      </w:tr>
      <w:tr w:rsidR="008206AD" w:rsidTr="00DB6B72">
        <w:trPr>
          <w:trHeight w:val="166"/>
        </w:trPr>
        <w:tc>
          <w:tcPr>
            <w:tcW w:w="417" w:type="dxa"/>
            <w:tcBorders>
              <w:top w:val="single" w:sz="4" w:space="0" w:color="auto"/>
              <w:left w:val="double" w:sz="4" w:space="0" w:color="auto"/>
              <w:bottom w:val="double" w:sz="4" w:space="0" w:color="auto"/>
              <w:right w:val="single" w:sz="4" w:space="0" w:color="auto"/>
            </w:tcBorders>
          </w:tcPr>
          <w:p w:rsidR="008206AD" w:rsidRDefault="008206AD">
            <w:pPr>
              <w:spacing w:after="0" w:line="240" w:lineRule="auto"/>
              <w:jc w:val="both"/>
              <w:rPr>
                <w:rFonts w:ascii="Arial" w:eastAsia="Times New Roman" w:hAnsi="Arial" w:cs="Arial"/>
                <w:bCs/>
                <w:sz w:val="24"/>
                <w:szCs w:val="24"/>
                <w:lang w:val="ro-RO" w:eastAsia="ro-RO"/>
              </w:rPr>
            </w:pPr>
          </w:p>
        </w:tc>
        <w:tc>
          <w:tcPr>
            <w:tcW w:w="328" w:type="dxa"/>
            <w:tcBorders>
              <w:top w:val="single" w:sz="4" w:space="0" w:color="auto"/>
              <w:left w:val="single" w:sz="4" w:space="0" w:color="auto"/>
              <w:bottom w:val="doub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6</w:t>
            </w:r>
          </w:p>
        </w:tc>
        <w:tc>
          <w:tcPr>
            <w:tcW w:w="4926" w:type="dxa"/>
            <w:tcBorders>
              <w:top w:val="single" w:sz="4" w:space="0" w:color="auto"/>
              <w:left w:val="single" w:sz="4" w:space="0" w:color="auto"/>
              <w:bottom w:val="doub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32 tone</w:t>
            </w:r>
          </w:p>
        </w:tc>
        <w:tc>
          <w:tcPr>
            <w:tcW w:w="2314" w:type="dxa"/>
            <w:tcBorders>
              <w:top w:val="single" w:sz="4" w:space="0" w:color="auto"/>
              <w:left w:val="double" w:sz="4" w:space="0" w:color="auto"/>
              <w:bottom w:val="doub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1737</w:t>
            </w:r>
          </w:p>
        </w:tc>
        <w:tc>
          <w:tcPr>
            <w:tcW w:w="2315" w:type="dxa"/>
            <w:tcBorders>
              <w:top w:val="single" w:sz="4" w:space="0" w:color="auto"/>
              <w:left w:val="single" w:sz="4" w:space="0" w:color="auto"/>
              <w:bottom w:val="doub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2577</w:t>
            </w:r>
          </w:p>
        </w:tc>
        <w:tc>
          <w:tcPr>
            <w:tcW w:w="2315" w:type="dxa"/>
            <w:tcBorders>
              <w:top w:val="single" w:sz="4" w:space="0" w:color="auto"/>
              <w:left w:val="double" w:sz="4" w:space="0" w:color="auto"/>
              <w:bottom w:val="doub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1803</w:t>
            </w:r>
          </w:p>
        </w:tc>
        <w:tc>
          <w:tcPr>
            <w:tcW w:w="2315" w:type="dxa"/>
            <w:tcBorders>
              <w:top w:val="single" w:sz="4" w:space="0" w:color="auto"/>
              <w:left w:val="single" w:sz="4" w:space="0" w:color="auto"/>
              <w:bottom w:val="doub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2675</w:t>
            </w:r>
          </w:p>
        </w:tc>
      </w:tr>
    </w:tbl>
    <w:p w:rsidR="00CB40DB" w:rsidRDefault="00CB40DB" w:rsidP="00DB6B72">
      <w:pPr>
        <w:spacing w:after="0" w:line="240" w:lineRule="auto"/>
        <w:jc w:val="center"/>
        <w:rPr>
          <w:rFonts w:ascii="Arial" w:eastAsia="Times New Roman" w:hAnsi="Arial" w:cs="Arial"/>
          <w:b/>
          <w:bCs/>
          <w:color w:val="FF0000"/>
          <w:lang w:val="ro-RO" w:eastAsia="ro-RO"/>
        </w:rPr>
      </w:pPr>
    </w:p>
    <w:p w:rsidR="00DB6B72" w:rsidRDefault="00DB6B72" w:rsidP="00DB6B72">
      <w:pPr>
        <w:spacing w:after="0" w:line="240" w:lineRule="auto"/>
        <w:jc w:val="center"/>
        <w:rPr>
          <w:rFonts w:ascii="Arial" w:eastAsia="Times New Roman" w:hAnsi="Arial" w:cs="Arial"/>
          <w:b/>
          <w:bCs/>
          <w:color w:val="FF0000"/>
          <w:lang w:val="ro-RO" w:eastAsia="ro-RO"/>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284"/>
        <w:gridCol w:w="4962"/>
        <w:gridCol w:w="2303"/>
        <w:gridCol w:w="2303"/>
        <w:gridCol w:w="2303"/>
        <w:gridCol w:w="2304"/>
      </w:tblGrid>
      <w:tr w:rsidR="00DB6B72" w:rsidTr="00DB6B72">
        <w:trPr>
          <w:cantSplit/>
          <w:trHeight w:val="168"/>
        </w:trPr>
        <w:tc>
          <w:tcPr>
            <w:tcW w:w="14895" w:type="dxa"/>
            <w:gridSpan w:val="7"/>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color w:val="FF0000"/>
                <w:szCs w:val="24"/>
                <w:lang w:val="ro-RO" w:eastAsia="ro-RO"/>
              </w:rPr>
            </w:pPr>
            <w:r>
              <w:rPr>
                <w:rFonts w:ascii="Arial" w:eastAsia="Times New Roman" w:hAnsi="Arial" w:cs="Arial"/>
                <w:b/>
                <w:szCs w:val="24"/>
                <w:lang w:val="ro-RO" w:eastAsia="ro-RO"/>
              </w:rPr>
              <w:t xml:space="preserve">Art. 470 alin. (6) </w:t>
            </w:r>
          </w:p>
        </w:tc>
      </w:tr>
      <w:tr w:rsidR="00DB6B72" w:rsidTr="00DB6B72">
        <w:trPr>
          <w:cantSplit/>
          <w:trHeight w:val="168"/>
        </w:trPr>
        <w:tc>
          <w:tcPr>
            <w:tcW w:w="5682" w:type="dxa"/>
            <w:gridSpan w:val="3"/>
            <w:vMerge w:val="restart"/>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24"/>
                <w:szCs w:val="24"/>
                <w:lang w:val="ro-RO" w:eastAsia="ro-RO"/>
              </w:rPr>
            </w:pPr>
            <w:r>
              <w:rPr>
                <w:rFonts w:ascii="Arial" w:eastAsia="Times New Roman" w:hAnsi="Arial" w:cs="Arial"/>
                <w:bCs/>
                <w:sz w:val="24"/>
                <w:szCs w:val="24"/>
                <w:lang w:val="ro-RO" w:eastAsia="ro-RO"/>
              </w:rPr>
              <w:t>Numărul de axe și greutatea brută încărcată maximă admisă</w:t>
            </w:r>
          </w:p>
        </w:tc>
        <w:tc>
          <w:tcPr>
            <w:tcW w:w="4606" w:type="dxa"/>
            <w:gridSpan w:val="2"/>
            <w:tcBorders>
              <w:top w:val="single" w:sz="4" w:space="0" w:color="auto"/>
              <w:left w:val="double" w:sz="4" w:space="0" w:color="auto"/>
              <w:bottom w:val="single" w:sz="4" w:space="0" w:color="auto"/>
              <w:right w:val="double" w:sz="4" w:space="0" w:color="auto"/>
            </w:tcBorders>
            <w:hideMark/>
          </w:tcPr>
          <w:p w:rsidR="008206AD" w:rsidRDefault="008206AD">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DB6B72" w:rsidRDefault="00DB6B72" w:rsidP="008206AD">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PENTRU ANUL 20</w:t>
            </w:r>
            <w:r w:rsidR="008206AD">
              <w:rPr>
                <w:rFonts w:ascii="Arial" w:eastAsia="Times New Roman" w:hAnsi="Arial" w:cs="Arial"/>
                <w:sz w:val="16"/>
                <w:szCs w:val="24"/>
                <w:lang w:val="ro-RO" w:eastAsia="ro-RO"/>
              </w:rPr>
              <w:t>20</w:t>
            </w:r>
          </w:p>
        </w:tc>
        <w:tc>
          <w:tcPr>
            <w:tcW w:w="4607" w:type="dxa"/>
            <w:gridSpan w:val="2"/>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DE CONSILIUL LOCAL </w:t>
            </w:r>
          </w:p>
          <w:p w:rsidR="00DB6B72" w:rsidRDefault="00DB6B72" w:rsidP="00922B9A">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PENTRU ANUL 20</w:t>
            </w:r>
            <w:r w:rsidR="00922B9A">
              <w:rPr>
                <w:rFonts w:ascii="Arial" w:eastAsia="Times New Roman" w:hAnsi="Arial" w:cs="Arial"/>
                <w:sz w:val="16"/>
                <w:szCs w:val="24"/>
                <w:lang w:val="ro-RO" w:eastAsia="ro-RO"/>
              </w:rPr>
              <w:t>2</w:t>
            </w:r>
            <w:r w:rsidR="008206AD">
              <w:rPr>
                <w:rFonts w:ascii="Arial" w:eastAsia="Times New Roman" w:hAnsi="Arial" w:cs="Arial"/>
                <w:sz w:val="16"/>
                <w:szCs w:val="24"/>
                <w:lang w:val="ro-RO" w:eastAsia="ro-RO"/>
              </w:rPr>
              <w:t>1</w:t>
            </w:r>
          </w:p>
          <w:p w:rsidR="00894FE5" w:rsidRDefault="00894FE5" w:rsidP="008206AD">
            <w:pPr>
              <w:spacing w:after="0" w:line="240" w:lineRule="auto"/>
              <w:jc w:val="center"/>
              <w:rPr>
                <w:rFonts w:ascii="Arial" w:eastAsia="Times New Roman" w:hAnsi="Arial" w:cs="Arial"/>
                <w:sz w:val="16"/>
                <w:szCs w:val="24"/>
                <w:lang w:val="ro-RO" w:eastAsia="ro-RO"/>
              </w:rPr>
            </w:pPr>
            <w:r w:rsidRPr="00894FE5">
              <w:rPr>
                <w:rFonts w:ascii="Arial" w:eastAsia="Times New Roman" w:hAnsi="Arial" w:cs="Arial"/>
                <w:sz w:val="16"/>
                <w:szCs w:val="24"/>
                <w:lang w:val="ro-RO" w:eastAsia="ro-RO"/>
              </w:rPr>
              <w:t xml:space="preserve">indexate cu rata  inflației </w:t>
            </w:r>
            <w:r w:rsidR="008206AD">
              <w:rPr>
                <w:rFonts w:ascii="Arial" w:eastAsia="Times New Roman" w:hAnsi="Arial" w:cs="Arial"/>
                <w:sz w:val="16"/>
                <w:szCs w:val="24"/>
                <w:lang w:val="ro-RO" w:eastAsia="ro-RO"/>
              </w:rPr>
              <w:t>3,8</w:t>
            </w:r>
            <w:r w:rsidRPr="00894FE5">
              <w:rPr>
                <w:rFonts w:ascii="Arial" w:eastAsia="Times New Roman" w:hAnsi="Arial" w:cs="Arial"/>
                <w:sz w:val="16"/>
                <w:szCs w:val="24"/>
                <w:lang w:val="ro-RO" w:eastAsia="ro-RO"/>
              </w:rPr>
              <w:t xml:space="preserve"> %</w:t>
            </w:r>
          </w:p>
        </w:tc>
      </w:tr>
      <w:tr w:rsidR="00DB6B72" w:rsidTr="00C31F7E">
        <w:trPr>
          <w:cantSplit/>
          <w:trHeight w:val="159"/>
        </w:trPr>
        <w:tc>
          <w:tcPr>
            <w:tcW w:w="5682" w:type="dxa"/>
            <w:gridSpan w:val="3"/>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sz w:val="24"/>
                <w:szCs w:val="24"/>
                <w:lang w:val="ro-RO" w:eastAsia="ro-RO"/>
              </w:rPr>
            </w:pPr>
          </w:p>
        </w:tc>
        <w:tc>
          <w:tcPr>
            <w:tcW w:w="4606"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sz w:val="16"/>
                <w:szCs w:val="24"/>
                <w:lang w:val="ro-RO" w:eastAsia="ro-RO"/>
              </w:rPr>
            </w:pPr>
            <w:r>
              <w:rPr>
                <w:rFonts w:ascii="Arial" w:eastAsia="Times New Roman" w:hAnsi="Arial" w:cs="Arial"/>
                <w:sz w:val="16"/>
                <w:szCs w:val="20"/>
                <w:lang w:val="ro-RO" w:eastAsia="ro-RO"/>
              </w:rPr>
              <w:t>Impozitul (în lei/an)</w:t>
            </w:r>
          </w:p>
        </w:tc>
        <w:tc>
          <w:tcPr>
            <w:tcW w:w="4607" w:type="dxa"/>
            <w:gridSpan w:val="2"/>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sz w:val="16"/>
                <w:szCs w:val="24"/>
                <w:lang w:val="ro-RO" w:eastAsia="ro-RO"/>
              </w:rPr>
            </w:pPr>
            <w:r>
              <w:rPr>
                <w:rFonts w:ascii="Arial" w:eastAsia="Times New Roman" w:hAnsi="Arial" w:cs="Arial"/>
                <w:sz w:val="16"/>
                <w:szCs w:val="20"/>
                <w:lang w:val="ro-RO" w:eastAsia="ro-RO"/>
              </w:rPr>
              <w:t>Impozitul (în lei/an)</w:t>
            </w:r>
          </w:p>
        </w:tc>
      </w:tr>
      <w:tr w:rsidR="00DB6B72" w:rsidTr="00C31F7E">
        <w:trPr>
          <w:cantSplit/>
          <w:trHeight w:val="366"/>
        </w:trPr>
        <w:tc>
          <w:tcPr>
            <w:tcW w:w="5682" w:type="dxa"/>
            <w:gridSpan w:val="3"/>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sz w:val="24"/>
                <w:szCs w:val="24"/>
                <w:lang w:val="ro-RO" w:eastAsia="ro-RO"/>
              </w:rPr>
            </w:pPr>
          </w:p>
        </w:tc>
        <w:tc>
          <w:tcPr>
            <w:tcW w:w="2303" w:type="dxa"/>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ind w:right="-65"/>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Ax(e) motor(oare) cu sistem de suspensie pneumatică sau un echivalentele recunoscute</w:t>
            </w:r>
          </w:p>
        </w:tc>
        <w:tc>
          <w:tcPr>
            <w:tcW w:w="2303" w:type="dxa"/>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ind w:right="-65"/>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alte sisteme de suspensie pentru axele motoare</w:t>
            </w:r>
          </w:p>
        </w:tc>
        <w:tc>
          <w:tcPr>
            <w:tcW w:w="2303" w:type="dxa"/>
            <w:tcBorders>
              <w:top w:val="single" w:sz="4" w:space="0" w:color="auto"/>
              <w:left w:val="double" w:sz="4" w:space="0" w:color="auto"/>
              <w:bottom w:val="single" w:sz="4" w:space="0" w:color="auto"/>
              <w:right w:val="single" w:sz="4" w:space="0" w:color="auto"/>
            </w:tcBorders>
            <w:vAlign w:val="center"/>
            <w:hideMark/>
          </w:tcPr>
          <w:p w:rsidR="00DB6B72" w:rsidRDefault="00DB6B72">
            <w:pPr>
              <w:spacing w:after="0" w:line="240" w:lineRule="auto"/>
              <w:ind w:right="-65"/>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Ax(e) motor(oare) cu sistem de suspensie pneumatică sau un echivalentele recunoscute, majorate</w:t>
            </w:r>
          </w:p>
        </w:tc>
        <w:tc>
          <w:tcPr>
            <w:tcW w:w="2304" w:type="dxa"/>
            <w:tcBorders>
              <w:top w:val="single" w:sz="4" w:space="0" w:color="auto"/>
              <w:left w:val="single" w:sz="4" w:space="0" w:color="auto"/>
              <w:bottom w:val="single" w:sz="4" w:space="0" w:color="auto"/>
              <w:right w:val="double" w:sz="4" w:space="0" w:color="auto"/>
            </w:tcBorders>
            <w:vAlign w:val="center"/>
            <w:hideMark/>
          </w:tcPr>
          <w:p w:rsidR="00DB6B72" w:rsidRDefault="00DB6B72">
            <w:pPr>
              <w:spacing w:after="0" w:line="240" w:lineRule="auto"/>
              <w:ind w:right="-65"/>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alte sisteme de suspensie pentru axele motoare, majorate</w:t>
            </w:r>
          </w:p>
        </w:tc>
      </w:tr>
      <w:tr w:rsidR="00DB6B72" w:rsidTr="00DB6B72">
        <w:trPr>
          <w:cantSplit/>
          <w:trHeight w:val="166"/>
        </w:trPr>
        <w:tc>
          <w:tcPr>
            <w:tcW w:w="4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I</w:t>
            </w:r>
          </w:p>
        </w:tc>
        <w:tc>
          <w:tcPr>
            <w:tcW w:w="14459"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 + 1 axe</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12 tone, dar mai mică de 14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A169C">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0</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0</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14 tone, dar mai mică de 16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A169C">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0</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0</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16 tone, dar mai mică de 18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67</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0</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70</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18 tone, dar mai mică de 20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67</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154</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70</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160</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20 tone, dar mai mică de 22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154</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360</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160</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374</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6</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22 tone, dar mai mică de 23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360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465</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374</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483</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7</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23 tone, dar mai mică de 25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465</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840</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483</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872</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8</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25 tone, dar mai mică de 28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840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1473</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872</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1529</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9</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840</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1473</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872</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1529</w:t>
            </w:r>
          </w:p>
        </w:tc>
      </w:tr>
      <w:tr w:rsidR="00DB6B72" w:rsidTr="00DB6B72">
        <w:trPr>
          <w:cantSplit/>
          <w:trHeight w:val="166"/>
        </w:trPr>
        <w:tc>
          <w:tcPr>
            <w:tcW w:w="4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II</w:t>
            </w:r>
          </w:p>
        </w:tc>
        <w:tc>
          <w:tcPr>
            <w:tcW w:w="14459"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 + 2 axe</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23 tone, dar mai mică de 25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144</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336</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149</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349</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25 tone, dar mai mică de 26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336</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552</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349</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761</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26 tone, dar mai mică de 28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552</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811</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761</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842</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28 tone, dar mai mică de 29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811</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979</w:t>
            </w:r>
          </w:p>
        </w:tc>
        <w:tc>
          <w:tcPr>
            <w:tcW w:w="2303" w:type="dxa"/>
            <w:tcBorders>
              <w:top w:val="single" w:sz="4" w:space="0" w:color="auto"/>
              <w:left w:val="double" w:sz="4" w:space="0" w:color="auto"/>
              <w:bottom w:val="single" w:sz="4" w:space="0" w:color="auto"/>
              <w:right w:val="sing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842</w:t>
            </w:r>
          </w:p>
        </w:tc>
        <w:tc>
          <w:tcPr>
            <w:tcW w:w="2304" w:type="dxa"/>
            <w:tcBorders>
              <w:top w:val="single" w:sz="4" w:space="0" w:color="auto"/>
              <w:left w:val="single" w:sz="4" w:space="0" w:color="auto"/>
              <w:bottom w:val="single" w:sz="4" w:space="0" w:color="auto"/>
              <w:right w:val="double" w:sz="4" w:space="0" w:color="auto"/>
            </w:tcBorders>
            <w:hideMark/>
          </w:tcPr>
          <w:p w:rsidR="008206AD" w:rsidRPr="008206AD" w:rsidRDefault="008206AD">
            <w:pPr>
              <w:spacing w:after="0" w:line="240" w:lineRule="auto"/>
              <w:jc w:val="center"/>
              <w:rPr>
                <w:rFonts w:ascii="Arial" w:eastAsia="Times New Roman" w:hAnsi="Arial" w:cs="Arial"/>
                <w:b/>
                <w:sz w:val="24"/>
                <w:szCs w:val="20"/>
                <w:lang w:val="ro-RO" w:eastAsia="ro-RO"/>
              </w:rPr>
            </w:pPr>
            <w:r w:rsidRPr="008206AD">
              <w:rPr>
                <w:rFonts w:ascii="Arial" w:eastAsia="Times New Roman" w:hAnsi="Arial" w:cs="Arial"/>
                <w:b/>
                <w:sz w:val="24"/>
                <w:szCs w:val="20"/>
                <w:lang w:val="ro-RO" w:eastAsia="ro-RO"/>
              </w:rPr>
              <w:t>1016</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29 tone, dar mai mică de 31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979</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1608</w:t>
            </w:r>
          </w:p>
        </w:tc>
        <w:tc>
          <w:tcPr>
            <w:tcW w:w="2303" w:type="dxa"/>
            <w:tcBorders>
              <w:top w:val="single" w:sz="4" w:space="0" w:color="auto"/>
              <w:left w:val="double" w:sz="4" w:space="0" w:color="auto"/>
              <w:bottom w:val="single" w:sz="4" w:space="0" w:color="auto"/>
              <w:right w:val="single" w:sz="4" w:space="0" w:color="auto"/>
            </w:tcBorders>
            <w:hideMark/>
          </w:tcPr>
          <w:p w:rsidR="008206AD" w:rsidRPr="00DF175F" w:rsidRDefault="008206AD">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1016</w:t>
            </w:r>
          </w:p>
        </w:tc>
        <w:tc>
          <w:tcPr>
            <w:tcW w:w="2304" w:type="dxa"/>
            <w:tcBorders>
              <w:top w:val="single" w:sz="4" w:space="0" w:color="auto"/>
              <w:left w:val="single" w:sz="4" w:space="0" w:color="auto"/>
              <w:bottom w:val="single" w:sz="4" w:space="0" w:color="auto"/>
              <w:right w:val="doub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1669</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6</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31 tone, dar mai mică de 33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1608</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2231</w:t>
            </w:r>
          </w:p>
        </w:tc>
        <w:tc>
          <w:tcPr>
            <w:tcW w:w="2303" w:type="dxa"/>
            <w:tcBorders>
              <w:top w:val="single" w:sz="4" w:space="0" w:color="auto"/>
              <w:left w:val="double" w:sz="4" w:space="0" w:color="auto"/>
              <w:bottom w:val="single" w:sz="4" w:space="0" w:color="auto"/>
              <w:right w:val="sing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1669</w:t>
            </w:r>
          </w:p>
        </w:tc>
        <w:tc>
          <w:tcPr>
            <w:tcW w:w="2304" w:type="dxa"/>
            <w:tcBorders>
              <w:top w:val="single" w:sz="4" w:space="0" w:color="auto"/>
              <w:left w:val="single" w:sz="4" w:space="0" w:color="auto"/>
              <w:bottom w:val="single" w:sz="4" w:space="0" w:color="auto"/>
              <w:right w:val="doub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2316</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7</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33 tone, dar mai mică de 36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2231</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3388</w:t>
            </w:r>
          </w:p>
        </w:tc>
        <w:tc>
          <w:tcPr>
            <w:tcW w:w="2303" w:type="dxa"/>
            <w:tcBorders>
              <w:top w:val="single" w:sz="4" w:space="0" w:color="auto"/>
              <w:left w:val="double" w:sz="4" w:space="0" w:color="auto"/>
              <w:bottom w:val="single" w:sz="4" w:space="0" w:color="auto"/>
              <w:right w:val="sing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2316</w:t>
            </w:r>
          </w:p>
        </w:tc>
        <w:tc>
          <w:tcPr>
            <w:tcW w:w="2304" w:type="dxa"/>
            <w:tcBorders>
              <w:top w:val="single" w:sz="4" w:space="0" w:color="auto"/>
              <w:left w:val="single" w:sz="4" w:space="0" w:color="auto"/>
              <w:bottom w:val="single" w:sz="4" w:space="0" w:color="auto"/>
              <w:right w:val="doub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3517</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8</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36 tone, dar mai mică de 38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2231</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3388</w:t>
            </w:r>
          </w:p>
        </w:tc>
        <w:tc>
          <w:tcPr>
            <w:tcW w:w="2303" w:type="dxa"/>
            <w:tcBorders>
              <w:top w:val="single" w:sz="4" w:space="0" w:color="auto"/>
              <w:left w:val="double" w:sz="4" w:space="0" w:color="auto"/>
              <w:bottom w:val="single" w:sz="4" w:space="0" w:color="auto"/>
              <w:right w:val="sing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2316</w:t>
            </w:r>
          </w:p>
        </w:tc>
        <w:tc>
          <w:tcPr>
            <w:tcW w:w="2304" w:type="dxa"/>
            <w:tcBorders>
              <w:top w:val="single" w:sz="4" w:space="0" w:color="auto"/>
              <w:left w:val="single" w:sz="4" w:space="0" w:color="auto"/>
              <w:bottom w:val="single" w:sz="4" w:space="0" w:color="auto"/>
              <w:right w:val="doub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3517</w:t>
            </w:r>
          </w:p>
        </w:tc>
      </w:tr>
      <w:tr w:rsidR="008206AD"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8206AD" w:rsidRDefault="008206AD">
            <w:pPr>
              <w:spacing w:after="0" w:line="240" w:lineRule="auto"/>
              <w:jc w:val="both"/>
              <w:rPr>
                <w:rFonts w:ascii="Arial" w:eastAsia="Times New Roman" w:hAnsi="Arial" w:cs="Arial"/>
                <w:bCs/>
                <w:color w:val="FF0000"/>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9</w:t>
            </w:r>
          </w:p>
        </w:tc>
        <w:tc>
          <w:tcPr>
            <w:tcW w:w="4962" w:type="dxa"/>
            <w:tcBorders>
              <w:top w:val="single" w:sz="4" w:space="0" w:color="auto"/>
              <w:left w:val="single" w:sz="4" w:space="0" w:color="auto"/>
              <w:bottom w:val="single" w:sz="4" w:space="0" w:color="auto"/>
              <w:right w:val="double" w:sz="4" w:space="0" w:color="auto"/>
            </w:tcBorders>
            <w:hideMark/>
          </w:tcPr>
          <w:p w:rsidR="008206AD" w:rsidRDefault="008206AD">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38 tone</w:t>
            </w:r>
          </w:p>
        </w:tc>
        <w:tc>
          <w:tcPr>
            <w:tcW w:w="2303" w:type="dxa"/>
            <w:tcBorders>
              <w:top w:val="single" w:sz="4" w:space="0" w:color="auto"/>
              <w:left w:val="double" w:sz="4" w:space="0" w:color="auto"/>
              <w:bottom w:val="single" w:sz="4" w:space="0" w:color="auto"/>
              <w:right w:val="sing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2231</w:t>
            </w:r>
          </w:p>
        </w:tc>
        <w:tc>
          <w:tcPr>
            <w:tcW w:w="2303" w:type="dxa"/>
            <w:tcBorders>
              <w:top w:val="single" w:sz="4" w:space="0" w:color="auto"/>
              <w:left w:val="single" w:sz="4" w:space="0" w:color="auto"/>
              <w:bottom w:val="single" w:sz="4" w:space="0" w:color="auto"/>
              <w:right w:val="double" w:sz="4" w:space="0" w:color="auto"/>
            </w:tcBorders>
            <w:hideMark/>
          </w:tcPr>
          <w:p w:rsidR="008206AD" w:rsidRDefault="008206AD"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3388</w:t>
            </w:r>
          </w:p>
        </w:tc>
        <w:tc>
          <w:tcPr>
            <w:tcW w:w="2303" w:type="dxa"/>
            <w:tcBorders>
              <w:top w:val="single" w:sz="4" w:space="0" w:color="auto"/>
              <w:left w:val="double" w:sz="4" w:space="0" w:color="auto"/>
              <w:bottom w:val="single" w:sz="4" w:space="0" w:color="auto"/>
              <w:right w:val="sing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2316</w:t>
            </w:r>
          </w:p>
        </w:tc>
        <w:tc>
          <w:tcPr>
            <w:tcW w:w="2304" w:type="dxa"/>
            <w:tcBorders>
              <w:top w:val="single" w:sz="4" w:space="0" w:color="auto"/>
              <w:left w:val="single" w:sz="4" w:space="0" w:color="auto"/>
              <w:bottom w:val="single" w:sz="4" w:space="0" w:color="auto"/>
              <w:right w:val="double" w:sz="4" w:space="0" w:color="auto"/>
            </w:tcBorders>
            <w:hideMark/>
          </w:tcPr>
          <w:p w:rsidR="008206AD"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3517</w:t>
            </w:r>
          </w:p>
        </w:tc>
      </w:tr>
      <w:tr w:rsidR="00DB6B72" w:rsidTr="00DB6B72">
        <w:trPr>
          <w:cantSplit/>
          <w:trHeight w:val="166"/>
        </w:trPr>
        <w:tc>
          <w:tcPr>
            <w:tcW w:w="4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III</w:t>
            </w:r>
          </w:p>
        </w:tc>
        <w:tc>
          <w:tcPr>
            <w:tcW w:w="14459"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 + 3 axe</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36 tone, dar mai mică de 38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1776</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2472</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1843</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2566</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38 tone, dar mai mică de 40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2472</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3359</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2566</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3487</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40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2472</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3359</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2566</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3487</w:t>
            </w:r>
          </w:p>
        </w:tc>
      </w:tr>
      <w:tr w:rsidR="00DB6B72" w:rsidTr="00DB6B72">
        <w:trPr>
          <w:cantSplit/>
          <w:trHeight w:val="166"/>
        </w:trPr>
        <w:tc>
          <w:tcPr>
            <w:tcW w:w="4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IV</w:t>
            </w:r>
          </w:p>
        </w:tc>
        <w:tc>
          <w:tcPr>
            <w:tcW w:w="14459"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 + 2 axe</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36 tone, dar mai mică de 38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1569</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2179</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1629</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2262</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38 tone, dar mai mică de 40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2179</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3014</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2262</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3129</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40 tone, dar mai mică de 44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3014</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4458</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3129</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4627</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44 tone</w:t>
            </w:r>
          </w:p>
        </w:tc>
        <w:tc>
          <w:tcPr>
            <w:tcW w:w="2303" w:type="dxa"/>
            <w:tcBorders>
              <w:top w:val="single" w:sz="4" w:space="0" w:color="auto"/>
              <w:left w:val="double" w:sz="4" w:space="0" w:color="auto"/>
              <w:bottom w:val="single" w:sz="4" w:space="0" w:color="auto"/>
              <w:right w:val="sing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3014</w:t>
            </w:r>
          </w:p>
        </w:tc>
        <w:tc>
          <w:tcPr>
            <w:tcW w:w="2303" w:type="dxa"/>
            <w:tcBorders>
              <w:top w:val="single" w:sz="4" w:space="0" w:color="auto"/>
              <w:left w:val="single" w:sz="4" w:space="0" w:color="auto"/>
              <w:bottom w:val="single" w:sz="4" w:space="0" w:color="auto"/>
              <w:right w:val="double" w:sz="4" w:space="0" w:color="auto"/>
            </w:tcBorders>
            <w:hideMark/>
          </w:tcPr>
          <w:p w:rsidR="00DF175F" w:rsidRDefault="00DF175F" w:rsidP="00CC3741">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4458</w:t>
            </w:r>
          </w:p>
        </w:tc>
        <w:tc>
          <w:tcPr>
            <w:tcW w:w="2303" w:type="dxa"/>
            <w:tcBorders>
              <w:top w:val="single" w:sz="4" w:space="0" w:color="auto"/>
              <w:left w:val="double" w:sz="4" w:space="0" w:color="auto"/>
              <w:bottom w:val="single" w:sz="4" w:space="0" w:color="auto"/>
              <w:right w:val="sing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3129</w:t>
            </w:r>
          </w:p>
        </w:tc>
        <w:tc>
          <w:tcPr>
            <w:tcW w:w="2304" w:type="dxa"/>
            <w:tcBorders>
              <w:top w:val="single" w:sz="4" w:space="0" w:color="auto"/>
              <w:left w:val="single" w:sz="4" w:space="0" w:color="auto"/>
              <w:bottom w:val="single" w:sz="4" w:space="0" w:color="auto"/>
              <w:right w:val="double" w:sz="4" w:space="0" w:color="auto"/>
            </w:tcBorders>
            <w:hideMark/>
          </w:tcPr>
          <w:p w:rsidR="00DF175F" w:rsidRPr="00DF175F" w:rsidRDefault="00DF175F">
            <w:pPr>
              <w:spacing w:after="0" w:line="240" w:lineRule="auto"/>
              <w:jc w:val="center"/>
              <w:rPr>
                <w:rFonts w:ascii="Arial" w:eastAsia="Times New Roman" w:hAnsi="Arial" w:cs="Arial"/>
                <w:b/>
                <w:sz w:val="24"/>
                <w:szCs w:val="20"/>
                <w:lang w:val="ro-RO" w:eastAsia="ro-RO"/>
              </w:rPr>
            </w:pPr>
            <w:r w:rsidRPr="00DF175F">
              <w:rPr>
                <w:rFonts w:ascii="Arial" w:eastAsia="Times New Roman" w:hAnsi="Arial" w:cs="Arial"/>
                <w:b/>
                <w:sz w:val="24"/>
                <w:szCs w:val="20"/>
                <w:lang w:val="ro-RO" w:eastAsia="ro-RO"/>
              </w:rPr>
              <w:t>4627</w:t>
            </w:r>
          </w:p>
        </w:tc>
      </w:tr>
      <w:tr w:rsidR="00DB6B72" w:rsidTr="00DB6B72">
        <w:trPr>
          <w:cantSplit/>
          <w:trHeight w:val="166"/>
        </w:trPr>
        <w:tc>
          <w:tcPr>
            <w:tcW w:w="436" w:type="dxa"/>
            <w:tcBorders>
              <w:top w:val="single" w:sz="4" w:space="0" w:color="auto"/>
              <w:left w:val="double" w:sz="4" w:space="0" w:color="auto"/>
              <w:bottom w:val="single" w:sz="4" w:space="0" w:color="auto"/>
              <w:right w:val="sing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V</w:t>
            </w:r>
          </w:p>
        </w:tc>
        <w:tc>
          <w:tcPr>
            <w:tcW w:w="14459" w:type="dxa"/>
            <w:gridSpan w:val="6"/>
            <w:tcBorders>
              <w:top w:val="single" w:sz="4" w:space="0" w:color="auto"/>
              <w:left w:val="sing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 + 3 axe</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36 tone, dar mai mică de 38 tone</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892</w:t>
            </w:r>
          </w:p>
        </w:tc>
        <w:tc>
          <w:tcPr>
            <w:tcW w:w="2303" w:type="dxa"/>
            <w:tcBorders>
              <w:top w:val="single" w:sz="4" w:space="0" w:color="auto"/>
              <w:left w:val="single" w:sz="4" w:space="0" w:color="auto"/>
              <w:bottom w:val="single" w:sz="4" w:space="0" w:color="auto"/>
              <w:right w:val="doub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1079</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926</w:t>
            </w:r>
          </w:p>
        </w:tc>
        <w:tc>
          <w:tcPr>
            <w:tcW w:w="2304" w:type="dxa"/>
            <w:tcBorders>
              <w:top w:val="single" w:sz="4" w:space="0" w:color="auto"/>
              <w:left w:val="single" w:sz="4" w:space="0" w:color="auto"/>
              <w:bottom w:val="single" w:sz="4" w:space="0" w:color="auto"/>
              <w:right w:val="doub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1120</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38 tone, dar mai mică de 40 tone</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1079</w:t>
            </w:r>
          </w:p>
        </w:tc>
        <w:tc>
          <w:tcPr>
            <w:tcW w:w="2303" w:type="dxa"/>
            <w:tcBorders>
              <w:top w:val="single" w:sz="4" w:space="0" w:color="auto"/>
              <w:left w:val="single" w:sz="4" w:space="0" w:color="auto"/>
              <w:bottom w:val="single" w:sz="4" w:space="0" w:color="auto"/>
              <w:right w:val="doub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1613</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1120</w:t>
            </w:r>
          </w:p>
        </w:tc>
        <w:tc>
          <w:tcPr>
            <w:tcW w:w="2304" w:type="dxa"/>
            <w:tcBorders>
              <w:top w:val="single" w:sz="4" w:space="0" w:color="auto"/>
              <w:left w:val="single" w:sz="4" w:space="0" w:color="auto"/>
              <w:bottom w:val="single" w:sz="4" w:space="0" w:color="auto"/>
              <w:right w:val="doub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1674</w:t>
            </w:r>
          </w:p>
        </w:tc>
      </w:tr>
      <w:tr w:rsidR="00DF175F" w:rsidTr="00DB6B72">
        <w:trPr>
          <w:cantSplit/>
          <w:trHeight w:val="166"/>
        </w:trPr>
        <w:tc>
          <w:tcPr>
            <w:tcW w:w="436" w:type="dxa"/>
            <w:tcBorders>
              <w:top w:val="single" w:sz="4" w:space="0" w:color="auto"/>
              <w:left w:val="double" w:sz="4" w:space="0" w:color="auto"/>
              <w:bottom w:val="sing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sing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4962" w:type="dxa"/>
            <w:tcBorders>
              <w:top w:val="single" w:sz="4" w:space="0" w:color="auto"/>
              <w:left w:val="single" w:sz="4" w:space="0" w:color="auto"/>
              <w:bottom w:val="sing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40 tone, dar mai mică de 44 tone</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1613</w:t>
            </w:r>
          </w:p>
        </w:tc>
        <w:tc>
          <w:tcPr>
            <w:tcW w:w="2303" w:type="dxa"/>
            <w:tcBorders>
              <w:top w:val="single" w:sz="4" w:space="0" w:color="auto"/>
              <w:left w:val="single" w:sz="4" w:space="0" w:color="auto"/>
              <w:bottom w:val="single" w:sz="4" w:space="0" w:color="auto"/>
              <w:right w:val="doub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2567</w:t>
            </w:r>
          </w:p>
        </w:tc>
        <w:tc>
          <w:tcPr>
            <w:tcW w:w="2303" w:type="dxa"/>
            <w:tcBorders>
              <w:top w:val="single" w:sz="4" w:space="0" w:color="auto"/>
              <w:left w:val="double" w:sz="4" w:space="0" w:color="auto"/>
              <w:bottom w:val="single" w:sz="4" w:space="0" w:color="auto"/>
              <w:right w:val="sing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1674</w:t>
            </w:r>
          </w:p>
        </w:tc>
        <w:tc>
          <w:tcPr>
            <w:tcW w:w="2304" w:type="dxa"/>
            <w:tcBorders>
              <w:top w:val="single" w:sz="4" w:space="0" w:color="auto"/>
              <w:left w:val="single" w:sz="4" w:space="0" w:color="auto"/>
              <w:bottom w:val="single" w:sz="4" w:space="0" w:color="auto"/>
              <w:right w:val="doub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2665</w:t>
            </w:r>
          </w:p>
        </w:tc>
      </w:tr>
      <w:tr w:rsidR="00DF175F" w:rsidTr="00DB6B72">
        <w:trPr>
          <w:cantSplit/>
          <w:trHeight w:val="166"/>
        </w:trPr>
        <w:tc>
          <w:tcPr>
            <w:tcW w:w="436" w:type="dxa"/>
            <w:tcBorders>
              <w:top w:val="single" w:sz="4" w:space="0" w:color="auto"/>
              <w:left w:val="double" w:sz="4" w:space="0" w:color="auto"/>
              <w:bottom w:val="double" w:sz="4" w:space="0" w:color="auto"/>
              <w:right w:val="single" w:sz="4" w:space="0" w:color="auto"/>
            </w:tcBorders>
          </w:tcPr>
          <w:p w:rsidR="00DF175F" w:rsidRDefault="00DF175F">
            <w:pPr>
              <w:spacing w:after="0" w:line="240" w:lineRule="auto"/>
              <w:jc w:val="both"/>
              <w:rPr>
                <w:rFonts w:ascii="Arial" w:eastAsia="Times New Roman" w:hAnsi="Arial" w:cs="Arial"/>
                <w:bCs/>
                <w:szCs w:val="24"/>
                <w:lang w:val="ro-RO" w:eastAsia="ro-RO"/>
              </w:rPr>
            </w:pPr>
          </w:p>
        </w:tc>
        <w:tc>
          <w:tcPr>
            <w:tcW w:w="284" w:type="dxa"/>
            <w:tcBorders>
              <w:top w:val="single" w:sz="4" w:space="0" w:color="auto"/>
              <w:left w:val="single" w:sz="4" w:space="0" w:color="auto"/>
              <w:bottom w:val="double" w:sz="4" w:space="0" w:color="auto"/>
              <w:right w:val="sing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4962" w:type="dxa"/>
            <w:tcBorders>
              <w:top w:val="single" w:sz="4" w:space="0" w:color="auto"/>
              <w:left w:val="single" w:sz="4" w:space="0" w:color="auto"/>
              <w:bottom w:val="double" w:sz="4" w:space="0" w:color="auto"/>
              <w:right w:val="double" w:sz="4" w:space="0" w:color="auto"/>
            </w:tcBorders>
            <w:hideMark/>
          </w:tcPr>
          <w:p w:rsidR="00DF175F" w:rsidRDefault="00DF175F">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Masa de cel puțin 44 tone</w:t>
            </w:r>
          </w:p>
        </w:tc>
        <w:tc>
          <w:tcPr>
            <w:tcW w:w="2303" w:type="dxa"/>
            <w:tcBorders>
              <w:top w:val="single" w:sz="4" w:space="0" w:color="auto"/>
              <w:left w:val="double" w:sz="4" w:space="0" w:color="auto"/>
              <w:bottom w:val="double" w:sz="4" w:space="0" w:color="auto"/>
              <w:right w:val="sing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1613</w:t>
            </w:r>
          </w:p>
        </w:tc>
        <w:tc>
          <w:tcPr>
            <w:tcW w:w="2303" w:type="dxa"/>
            <w:tcBorders>
              <w:top w:val="single" w:sz="4" w:space="0" w:color="auto"/>
              <w:left w:val="single" w:sz="4" w:space="0" w:color="auto"/>
              <w:bottom w:val="double" w:sz="4" w:space="0" w:color="auto"/>
              <w:right w:val="double" w:sz="4" w:space="0" w:color="auto"/>
            </w:tcBorders>
            <w:hideMark/>
          </w:tcPr>
          <w:p w:rsidR="00DF175F" w:rsidRPr="00B54F11" w:rsidRDefault="00DF175F" w:rsidP="00CC3741">
            <w:pPr>
              <w:spacing w:after="0" w:line="240" w:lineRule="auto"/>
              <w:jc w:val="center"/>
              <w:rPr>
                <w:rFonts w:ascii="Arial" w:eastAsia="Times New Roman" w:hAnsi="Arial" w:cs="Arial"/>
                <w:sz w:val="24"/>
                <w:szCs w:val="20"/>
                <w:lang w:val="ro-RO" w:eastAsia="ro-RO"/>
              </w:rPr>
            </w:pPr>
            <w:r w:rsidRPr="00B54F11">
              <w:rPr>
                <w:rFonts w:ascii="Arial" w:eastAsia="Times New Roman" w:hAnsi="Arial" w:cs="Arial"/>
                <w:sz w:val="24"/>
                <w:szCs w:val="20"/>
                <w:lang w:val="ro-RO" w:eastAsia="ro-RO"/>
              </w:rPr>
              <w:t>2567</w:t>
            </w:r>
          </w:p>
        </w:tc>
        <w:tc>
          <w:tcPr>
            <w:tcW w:w="2303" w:type="dxa"/>
            <w:tcBorders>
              <w:top w:val="single" w:sz="4" w:space="0" w:color="auto"/>
              <w:left w:val="double" w:sz="4" w:space="0" w:color="auto"/>
              <w:bottom w:val="double" w:sz="4" w:space="0" w:color="auto"/>
              <w:right w:val="sing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1674</w:t>
            </w:r>
          </w:p>
        </w:tc>
        <w:tc>
          <w:tcPr>
            <w:tcW w:w="2304" w:type="dxa"/>
            <w:tcBorders>
              <w:top w:val="single" w:sz="4" w:space="0" w:color="auto"/>
              <w:left w:val="single" w:sz="4" w:space="0" w:color="auto"/>
              <w:bottom w:val="double" w:sz="4" w:space="0" w:color="auto"/>
              <w:right w:val="double" w:sz="4" w:space="0" w:color="auto"/>
            </w:tcBorders>
            <w:hideMark/>
          </w:tcPr>
          <w:p w:rsidR="00DF175F" w:rsidRPr="00B54F11" w:rsidRDefault="00DF175F">
            <w:pPr>
              <w:spacing w:after="0" w:line="240" w:lineRule="auto"/>
              <w:jc w:val="center"/>
              <w:rPr>
                <w:rFonts w:ascii="Arial" w:eastAsia="Times New Roman" w:hAnsi="Arial" w:cs="Arial"/>
                <w:b/>
                <w:sz w:val="24"/>
                <w:szCs w:val="20"/>
                <w:lang w:val="ro-RO" w:eastAsia="ro-RO"/>
              </w:rPr>
            </w:pPr>
            <w:r w:rsidRPr="00B54F11">
              <w:rPr>
                <w:rFonts w:ascii="Arial" w:eastAsia="Times New Roman" w:hAnsi="Arial" w:cs="Arial"/>
                <w:b/>
                <w:sz w:val="24"/>
                <w:szCs w:val="20"/>
                <w:lang w:val="ro-RO" w:eastAsia="ro-RO"/>
              </w:rPr>
              <w:t>2665</w:t>
            </w:r>
          </w:p>
        </w:tc>
      </w:tr>
    </w:tbl>
    <w:p w:rsidR="00DB6B72" w:rsidRDefault="00DB6B72" w:rsidP="00DB6B72">
      <w:pPr>
        <w:spacing w:after="0" w:line="240" w:lineRule="auto"/>
        <w:jc w:val="both"/>
        <w:rPr>
          <w:rFonts w:ascii="Arial" w:eastAsia="Times New Roman" w:hAnsi="Arial"/>
          <w:color w:val="FF0000"/>
          <w:sz w:val="24"/>
          <w:szCs w:val="24"/>
          <w:lang w:val="ro-RO" w:eastAsia="ro-RO"/>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2"/>
        <w:gridCol w:w="4677"/>
        <w:gridCol w:w="1134"/>
        <w:gridCol w:w="2337"/>
        <w:gridCol w:w="3475"/>
      </w:tblGrid>
      <w:tr w:rsidR="00DB6B72" w:rsidTr="00DB6B72">
        <w:trPr>
          <w:cantSplit/>
          <w:trHeight w:val="166"/>
        </w:trPr>
        <w:tc>
          <w:tcPr>
            <w:tcW w:w="14895" w:type="dxa"/>
            <w:gridSpan w:val="5"/>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Art. 470  alin. (7)                                                       Remorci, semiremorci sau rulote</w:t>
            </w:r>
          </w:p>
        </w:tc>
      </w:tr>
      <w:tr w:rsidR="00DB6B72" w:rsidTr="00DB6B72">
        <w:trPr>
          <w:cantSplit/>
          <w:trHeight w:val="166"/>
        </w:trPr>
        <w:tc>
          <w:tcPr>
            <w:tcW w:w="7949" w:type="dxa"/>
            <w:gridSpan w:val="2"/>
            <w:vMerge w:val="restart"/>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Masa totală maximă autorizată</w:t>
            </w:r>
          </w:p>
        </w:tc>
        <w:tc>
          <w:tcPr>
            <w:tcW w:w="3471"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w:t>
            </w: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DE CONSILIUL LOCAL</w:t>
            </w:r>
          </w:p>
          <w:p w:rsidR="00922B9A" w:rsidRPr="00922B9A" w:rsidRDefault="00DB6B72" w:rsidP="00922B9A">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922B9A" w:rsidRPr="00922B9A">
              <w:rPr>
                <w:rFonts w:ascii="Arial" w:eastAsia="Times New Roman" w:hAnsi="Arial" w:cs="Arial"/>
                <w:sz w:val="16"/>
                <w:szCs w:val="24"/>
                <w:lang w:val="ro-RO" w:eastAsia="ro-RO"/>
              </w:rPr>
              <w:t>20</w:t>
            </w:r>
            <w:r w:rsidR="00DF175F">
              <w:rPr>
                <w:rFonts w:ascii="Arial" w:eastAsia="Times New Roman" w:hAnsi="Arial" w:cs="Arial"/>
                <w:sz w:val="16"/>
                <w:szCs w:val="24"/>
                <w:lang w:val="ro-RO" w:eastAsia="ro-RO"/>
              </w:rPr>
              <w:t>20</w:t>
            </w:r>
          </w:p>
          <w:p w:rsidR="00DB6B72" w:rsidRDefault="00922B9A" w:rsidP="00DF175F">
            <w:pPr>
              <w:tabs>
                <w:tab w:val="center" w:pos="2959"/>
                <w:tab w:val="left" w:pos="5220"/>
              </w:tabs>
              <w:spacing w:after="0" w:line="240" w:lineRule="auto"/>
              <w:jc w:val="center"/>
              <w:rPr>
                <w:rFonts w:ascii="Arial" w:eastAsia="Times New Roman" w:hAnsi="Arial" w:cs="Arial"/>
                <w:sz w:val="16"/>
                <w:szCs w:val="24"/>
                <w:lang w:val="ro-RO" w:eastAsia="ro-RO"/>
              </w:rPr>
            </w:pPr>
            <w:r w:rsidRPr="00922B9A">
              <w:rPr>
                <w:rFonts w:ascii="Arial" w:eastAsia="Times New Roman" w:hAnsi="Arial" w:cs="Arial"/>
                <w:sz w:val="16"/>
                <w:szCs w:val="24"/>
                <w:lang w:val="ro-RO" w:eastAsia="ro-RO"/>
              </w:rPr>
              <w:t>conform    HCL NR.</w:t>
            </w:r>
            <w:r w:rsidR="00DF175F">
              <w:rPr>
                <w:rFonts w:ascii="Arial" w:eastAsia="Times New Roman" w:hAnsi="Arial" w:cs="Arial"/>
                <w:sz w:val="16"/>
                <w:szCs w:val="24"/>
                <w:lang w:val="ro-RO" w:eastAsia="ro-RO"/>
              </w:rPr>
              <w:t xml:space="preserve"> 37/</w:t>
            </w:r>
            <w:r w:rsidR="00DF175F" w:rsidRPr="00922B9A">
              <w:rPr>
                <w:rFonts w:ascii="Arial" w:eastAsia="Times New Roman" w:hAnsi="Arial" w:cs="Arial"/>
                <w:sz w:val="16"/>
                <w:szCs w:val="24"/>
                <w:lang w:val="ro-RO" w:eastAsia="ro-RO"/>
              </w:rPr>
              <w:t xml:space="preserve"> </w:t>
            </w:r>
            <w:r w:rsidRPr="00922B9A">
              <w:rPr>
                <w:rFonts w:ascii="Arial" w:eastAsia="Times New Roman" w:hAnsi="Arial" w:cs="Arial"/>
                <w:sz w:val="16"/>
                <w:szCs w:val="24"/>
                <w:lang w:val="ro-RO" w:eastAsia="ro-RO"/>
              </w:rPr>
              <w:t>2019</w:t>
            </w:r>
          </w:p>
        </w:tc>
        <w:tc>
          <w:tcPr>
            <w:tcW w:w="3475"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NIVELURILE STABILITE </w:t>
            </w: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DE CONSILIUL LOCAL</w:t>
            </w:r>
          </w:p>
          <w:p w:rsidR="00922B9A" w:rsidRPr="00922B9A" w:rsidRDefault="00DB6B72" w:rsidP="00922B9A">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922B9A" w:rsidRPr="00922B9A">
              <w:rPr>
                <w:rFonts w:ascii="Arial" w:eastAsia="Times New Roman" w:hAnsi="Arial" w:cs="Arial"/>
                <w:sz w:val="16"/>
                <w:szCs w:val="24"/>
                <w:lang w:val="ro-RO" w:eastAsia="ro-RO"/>
              </w:rPr>
              <w:t>202</w:t>
            </w:r>
            <w:r w:rsidR="00B54F11">
              <w:rPr>
                <w:rFonts w:ascii="Arial" w:eastAsia="Times New Roman" w:hAnsi="Arial" w:cs="Arial"/>
                <w:sz w:val="16"/>
                <w:szCs w:val="24"/>
                <w:lang w:val="ro-RO" w:eastAsia="ro-RO"/>
              </w:rPr>
              <w:t>1</w:t>
            </w:r>
            <w:r w:rsidR="00922B9A" w:rsidRPr="00922B9A">
              <w:rPr>
                <w:rFonts w:ascii="Arial" w:eastAsia="Times New Roman" w:hAnsi="Arial" w:cs="Arial"/>
                <w:sz w:val="16"/>
                <w:szCs w:val="24"/>
                <w:lang w:val="ro-RO" w:eastAsia="ro-RO"/>
              </w:rPr>
              <w:t xml:space="preserve">  </w:t>
            </w:r>
          </w:p>
          <w:p w:rsidR="00DB6B72" w:rsidRDefault="00922B9A" w:rsidP="00B54F11">
            <w:pPr>
              <w:spacing w:after="0" w:line="240" w:lineRule="auto"/>
              <w:jc w:val="center"/>
              <w:rPr>
                <w:rFonts w:ascii="Arial" w:eastAsia="Times New Roman" w:hAnsi="Arial" w:cs="Arial"/>
                <w:sz w:val="16"/>
                <w:szCs w:val="24"/>
                <w:lang w:val="ro-RO" w:eastAsia="ro-RO"/>
              </w:rPr>
            </w:pPr>
            <w:r w:rsidRPr="00922B9A">
              <w:rPr>
                <w:rFonts w:ascii="Arial" w:eastAsia="Times New Roman" w:hAnsi="Arial" w:cs="Arial"/>
                <w:sz w:val="16"/>
                <w:szCs w:val="24"/>
                <w:lang w:val="ro-RO" w:eastAsia="ro-RO"/>
              </w:rPr>
              <w:t xml:space="preserve">indexate cu rata  inflației </w:t>
            </w:r>
            <w:r w:rsidR="00B54F11">
              <w:rPr>
                <w:rFonts w:ascii="Arial" w:eastAsia="Times New Roman" w:hAnsi="Arial" w:cs="Arial"/>
                <w:sz w:val="16"/>
                <w:szCs w:val="24"/>
                <w:lang w:val="ro-RO" w:eastAsia="ro-RO"/>
              </w:rPr>
              <w:t>3,8</w:t>
            </w:r>
            <w:r w:rsidRPr="00922B9A">
              <w:rPr>
                <w:rFonts w:ascii="Arial" w:eastAsia="Times New Roman" w:hAnsi="Arial" w:cs="Arial"/>
                <w:sz w:val="16"/>
                <w:szCs w:val="24"/>
                <w:lang w:val="ro-RO" w:eastAsia="ro-RO"/>
              </w:rPr>
              <w:t xml:space="preserve"> %</w:t>
            </w:r>
          </w:p>
        </w:tc>
      </w:tr>
      <w:tr w:rsidR="00DB6B72" w:rsidTr="00B54F11">
        <w:trPr>
          <w:cantSplit/>
          <w:trHeight w:val="166"/>
        </w:trPr>
        <w:tc>
          <w:tcPr>
            <w:tcW w:w="7949" w:type="dxa"/>
            <w:gridSpan w:val="2"/>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3471"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bCs/>
                <w:szCs w:val="24"/>
                <w:lang w:val="ro-RO" w:eastAsia="ro-RO"/>
              </w:rPr>
              <w:t>Impozit - lei -</w:t>
            </w:r>
          </w:p>
        </w:tc>
        <w:tc>
          <w:tcPr>
            <w:tcW w:w="3475"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bCs/>
                <w:szCs w:val="24"/>
                <w:lang w:val="ro-RO" w:eastAsia="ro-RO"/>
              </w:rPr>
              <w:t>Impozit - lei -</w:t>
            </w:r>
          </w:p>
        </w:tc>
      </w:tr>
      <w:tr w:rsidR="00B54F11" w:rsidTr="00DB6B72">
        <w:trPr>
          <w:cantSplit/>
          <w:trHeight w:val="166"/>
        </w:trPr>
        <w:tc>
          <w:tcPr>
            <w:tcW w:w="7949" w:type="dxa"/>
            <w:gridSpan w:val="2"/>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 xml:space="preserve">a. Până la 1 tonă, inclusiv   </w:t>
            </w:r>
          </w:p>
        </w:tc>
        <w:tc>
          <w:tcPr>
            <w:tcW w:w="3471" w:type="dxa"/>
            <w:gridSpan w:val="2"/>
            <w:tcBorders>
              <w:top w:val="single" w:sz="4" w:space="0" w:color="auto"/>
              <w:left w:val="double" w:sz="4" w:space="0" w:color="auto"/>
              <w:bottom w:val="single" w:sz="4" w:space="0" w:color="auto"/>
              <w:right w:val="double" w:sz="4" w:space="0" w:color="auto"/>
            </w:tcBorders>
            <w:hideMark/>
          </w:tcPr>
          <w:p w:rsidR="00B54F11" w:rsidRPr="00B54F11" w:rsidRDefault="00B54F11" w:rsidP="00CC3741">
            <w:pPr>
              <w:tabs>
                <w:tab w:val="left" w:pos="2232"/>
              </w:tabs>
              <w:spacing w:after="0" w:line="240" w:lineRule="auto"/>
              <w:jc w:val="center"/>
              <w:rPr>
                <w:rFonts w:ascii="Arial" w:eastAsia="Times New Roman" w:hAnsi="Arial" w:cs="Arial"/>
                <w:bCs/>
                <w:sz w:val="24"/>
                <w:szCs w:val="24"/>
                <w:lang w:val="ro-RO" w:eastAsia="ro-RO"/>
              </w:rPr>
            </w:pPr>
            <w:r w:rsidRPr="00B54F11">
              <w:rPr>
                <w:rFonts w:ascii="Arial" w:eastAsia="Times New Roman" w:hAnsi="Arial" w:cs="Arial"/>
                <w:bCs/>
                <w:sz w:val="24"/>
                <w:szCs w:val="24"/>
                <w:lang w:val="ro-RO" w:eastAsia="ro-RO"/>
              </w:rPr>
              <w:t>9</w:t>
            </w:r>
          </w:p>
        </w:tc>
        <w:tc>
          <w:tcPr>
            <w:tcW w:w="3475" w:type="dxa"/>
            <w:tcBorders>
              <w:top w:val="single" w:sz="4" w:space="0" w:color="auto"/>
              <w:left w:val="double" w:sz="4" w:space="0" w:color="auto"/>
              <w:bottom w:val="single" w:sz="4" w:space="0" w:color="auto"/>
              <w:right w:val="double" w:sz="4" w:space="0" w:color="auto"/>
            </w:tcBorders>
            <w:hideMark/>
          </w:tcPr>
          <w:p w:rsidR="00B54F11" w:rsidRPr="00B54F11" w:rsidRDefault="00B54F11">
            <w:pPr>
              <w:tabs>
                <w:tab w:val="left" w:pos="2232"/>
              </w:tabs>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9</w:t>
            </w:r>
          </w:p>
        </w:tc>
      </w:tr>
      <w:tr w:rsidR="00B54F11" w:rsidTr="00DB6B72">
        <w:trPr>
          <w:cantSplit/>
          <w:trHeight w:val="166"/>
        </w:trPr>
        <w:tc>
          <w:tcPr>
            <w:tcW w:w="7949" w:type="dxa"/>
            <w:gridSpan w:val="2"/>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b. Peste 1 tonă, dar nu mai mult de 3 tone</w:t>
            </w:r>
          </w:p>
        </w:tc>
        <w:tc>
          <w:tcPr>
            <w:tcW w:w="3471" w:type="dxa"/>
            <w:gridSpan w:val="2"/>
            <w:tcBorders>
              <w:top w:val="single" w:sz="4" w:space="0" w:color="auto"/>
              <w:left w:val="double" w:sz="4" w:space="0" w:color="auto"/>
              <w:bottom w:val="single" w:sz="4" w:space="0" w:color="auto"/>
              <w:right w:val="double" w:sz="4" w:space="0" w:color="auto"/>
            </w:tcBorders>
            <w:hideMark/>
          </w:tcPr>
          <w:p w:rsidR="00B54F11" w:rsidRPr="00B54F11" w:rsidRDefault="00B54F11" w:rsidP="00CC3741">
            <w:pPr>
              <w:tabs>
                <w:tab w:val="left" w:pos="2232"/>
              </w:tabs>
              <w:spacing w:after="0" w:line="240" w:lineRule="auto"/>
              <w:jc w:val="center"/>
              <w:rPr>
                <w:rFonts w:ascii="Arial" w:eastAsia="Times New Roman" w:hAnsi="Arial" w:cs="Arial"/>
                <w:bCs/>
                <w:sz w:val="24"/>
                <w:szCs w:val="24"/>
                <w:lang w:val="ro-RO" w:eastAsia="ro-RO"/>
              </w:rPr>
            </w:pPr>
            <w:r w:rsidRPr="00B54F11">
              <w:rPr>
                <w:rFonts w:ascii="Arial" w:eastAsia="Times New Roman" w:hAnsi="Arial" w:cs="Arial"/>
                <w:bCs/>
                <w:sz w:val="24"/>
                <w:szCs w:val="24"/>
                <w:lang w:val="ro-RO" w:eastAsia="ro-RO"/>
              </w:rPr>
              <w:t>36</w:t>
            </w:r>
          </w:p>
        </w:tc>
        <w:tc>
          <w:tcPr>
            <w:tcW w:w="3475" w:type="dxa"/>
            <w:tcBorders>
              <w:top w:val="single" w:sz="4" w:space="0" w:color="auto"/>
              <w:left w:val="double" w:sz="4" w:space="0" w:color="auto"/>
              <w:bottom w:val="single" w:sz="4" w:space="0" w:color="auto"/>
              <w:right w:val="double" w:sz="4" w:space="0" w:color="auto"/>
            </w:tcBorders>
            <w:hideMark/>
          </w:tcPr>
          <w:p w:rsidR="00B54F11" w:rsidRPr="00B54F11" w:rsidRDefault="00B54F11">
            <w:pPr>
              <w:tabs>
                <w:tab w:val="left" w:pos="2232"/>
              </w:tabs>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37</w:t>
            </w:r>
          </w:p>
        </w:tc>
      </w:tr>
      <w:tr w:rsidR="00B54F11" w:rsidTr="00DB6B72">
        <w:trPr>
          <w:cantSplit/>
          <w:trHeight w:val="166"/>
        </w:trPr>
        <w:tc>
          <w:tcPr>
            <w:tcW w:w="7949" w:type="dxa"/>
            <w:gridSpan w:val="2"/>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 xml:space="preserve">c. Peste 3 tone,  dar nu mai mult de 5 tone </w:t>
            </w:r>
          </w:p>
        </w:tc>
        <w:tc>
          <w:tcPr>
            <w:tcW w:w="3471" w:type="dxa"/>
            <w:gridSpan w:val="2"/>
            <w:tcBorders>
              <w:top w:val="single" w:sz="4" w:space="0" w:color="auto"/>
              <w:left w:val="double" w:sz="4" w:space="0" w:color="auto"/>
              <w:bottom w:val="single" w:sz="4" w:space="0" w:color="auto"/>
              <w:right w:val="double" w:sz="4" w:space="0" w:color="auto"/>
            </w:tcBorders>
            <w:hideMark/>
          </w:tcPr>
          <w:p w:rsidR="00B54F11" w:rsidRPr="00B54F11" w:rsidRDefault="00B54F11" w:rsidP="00CC3741">
            <w:pPr>
              <w:tabs>
                <w:tab w:val="left" w:pos="2232"/>
              </w:tabs>
              <w:spacing w:after="0" w:line="240" w:lineRule="auto"/>
              <w:jc w:val="center"/>
              <w:rPr>
                <w:rFonts w:ascii="Arial" w:eastAsia="Times New Roman" w:hAnsi="Arial" w:cs="Arial"/>
                <w:bCs/>
                <w:sz w:val="24"/>
                <w:szCs w:val="24"/>
                <w:lang w:val="ro-RO" w:eastAsia="ro-RO"/>
              </w:rPr>
            </w:pPr>
            <w:r w:rsidRPr="00B54F11">
              <w:rPr>
                <w:rFonts w:ascii="Arial" w:eastAsia="Times New Roman" w:hAnsi="Arial" w:cs="Arial"/>
                <w:bCs/>
                <w:sz w:val="24"/>
                <w:szCs w:val="24"/>
                <w:lang w:val="ro-RO" w:eastAsia="ro-RO"/>
              </w:rPr>
              <w:t>54</w:t>
            </w:r>
          </w:p>
        </w:tc>
        <w:tc>
          <w:tcPr>
            <w:tcW w:w="3475" w:type="dxa"/>
            <w:tcBorders>
              <w:top w:val="single" w:sz="4" w:space="0" w:color="auto"/>
              <w:left w:val="double" w:sz="4" w:space="0" w:color="auto"/>
              <w:bottom w:val="single" w:sz="4" w:space="0" w:color="auto"/>
              <w:right w:val="double" w:sz="4" w:space="0" w:color="auto"/>
            </w:tcBorders>
            <w:hideMark/>
          </w:tcPr>
          <w:p w:rsidR="00B54F11" w:rsidRPr="00B54F11" w:rsidRDefault="00B54F11">
            <w:pPr>
              <w:tabs>
                <w:tab w:val="left" w:pos="2232"/>
              </w:tabs>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56</w:t>
            </w:r>
          </w:p>
        </w:tc>
      </w:tr>
      <w:tr w:rsidR="00B54F11" w:rsidTr="00DB6B72">
        <w:trPr>
          <w:cantSplit/>
          <w:trHeight w:val="166"/>
        </w:trPr>
        <w:tc>
          <w:tcPr>
            <w:tcW w:w="7949" w:type="dxa"/>
            <w:gridSpan w:val="2"/>
            <w:tcBorders>
              <w:top w:val="single" w:sz="4" w:space="0" w:color="auto"/>
              <w:left w:val="double" w:sz="4" w:space="0" w:color="auto"/>
              <w:bottom w:val="doub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d. Peste 5 tone</w:t>
            </w:r>
          </w:p>
        </w:tc>
        <w:tc>
          <w:tcPr>
            <w:tcW w:w="3471" w:type="dxa"/>
            <w:gridSpan w:val="2"/>
            <w:tcBorders>
              <w:top w:val="single" w:sz="4" w:space="0" w:color="auto"/>
              <w:left w:val="double" w:sz="4" w:space="0" w:color="auto"/>
              <w:bottom w:val="double" w:sz="4" w:space="0" w:color="auto"/>
              <w:right w:val="double" w:sz="4" w:space="0" w:color="auto"/>
            </w:tcBorders>
            <w:hideMark/>
          </w:tcPr>
          <w:p w:rsidR="00B54F11" w:rsidRPr="00B54F11" w:rsidRDefault="00B54F11" w:rsidP="00CC3741">
            <w:pPr>
              <w:tabs>
                <w:tab w:val="left" w:pos="2232"/>
              </w:tabs>
              <w:spacing w:after="0" w:line="240" w:lineRule="auto"/>
              <w:jc w:val="center"/>
              <w:rPr>
                <w:rFonts w:ascii="Arial" w:eastAsia="Times New Roman" w:hAnsi="Arial" w:cs="Arial"/>
                <w:bCs/>
                <w:sz w:val="24"/>
                <w:szCs w:val="24"/>
                <w:lang w:val="ro-RO" w:eastAsia="ro-RO"/>
              </w:rPr>
            </w:pPr>
            <w:r w:rsidRPr="00B54F11">
              <w:rPr>
                <w:rFonts w:ascii="Arial" w:eastAsia="Times New Roman" w:hAnsi="Arial" w:cs="Arial"/>
                <w:bCs/>
                <w:sz w:val="24"/>
                <w:szCs w:val="24"/>
                <w:lang w:val="ro-RO" w:eastAsia="ro-RO"/>
              </w:rPr>
              <w:t>67</w:t>
            </w:r>
          </w:p>
        </w:tc>
        <w:tc>
          <w:tcPr>
            <w:tcW w:w="3475" w:type="dxa"/>
            <w:tcBorders>
              <w:top w:val="single" w:sz="4" w:space="0" w:color="auto"/>
              <w:left w:val="double" w:sz="4" w:space="0" w:color="auto"/>
              <w:bottom w:val="double" w:sz="4" w:space="0" w:color="auto"/>
              <w:right w:val="double" w:sz="4" w:space="0" w:color="auto"/>
            </w:tcBorders>
            <w:hideMark/>
          </w:tcPr>
          <w:p w:rsidR="00B54F11" w:rsidRPr="00B54F11" w:rsidRDefault="00B54F11">
            <w:pPr>
              <w:tabs>
                <w:tab w:val="left" w:pos="2232"/>
              </w:tabs>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70</w:t>
            </w:r>
          </w:p>
        </w:tc>
      </w:tr>
      <w:tr w:rsidR="00DB6B72" w:rsidTr="00B54F11">
        <w:trPr>
          <w:cantSplit/>
          <w:trHeight w:val="526"/>
        </w:trPr>
        <w:tc>
          <w:tcPr>
            <w:tcW w:w="3272" w:type="dxa"/>
            <w:vMerge w:val="restart"/>
            <w:tcBorders>
              <w:top w:val="double" w:sz="4" w:space="0" w:color="auto"/>
              <w:left w:val="double" w:sz="4" w:space="0" w:color="auto"/>
              <w:bottom w:val="double" w:sz="4" w:space="0" w:color="auto"/>
              <w:right w:val="double" w:sz="4" w:space="0" w:color="auto"/>
            </w:tcBorders>
            <w:vAlign w:val="center"/>
            <w:hideMark/>
          </w:tcPr>
          <w:p w:rsidR="00DB6B72" w:rsidRDefault="00DB6B72">
            <w:pPr>
              <w:tabs>
                <w:tab w:val="left" w:pos="1565"/>
              </w:tabs>
              <w:spacing w:after="0" w:line="240" w:lineRule="auto"/>
              <w:ind w:right="1152"/>
              <w:rPr>
                <w:rFonts w:ascii="Arial" w:eastAsia="Times New Roman" w:hAnsi="Arial" w:cs="Arial"/>
                <w:b/>
                <w:bCs/>
                <w:color w:val="FF0000"/>
                <w:sz w:val="24"/>
                <w:szCs w:val="24"/>
                <w:lang w:val="ro-RO" w:eastAsia="ro-RO"/>
              </w:rPr>
            </w:pPr>
            <w:r>
              <w:rPr>
                <w:rFonts w:ascii="Arial" w:eastAsia="Times New Roman" w:hAnsi="Arial"/>
                <w:b/>
                <w:sz w:val="24"/>
                <w:szCs w:val="24"/>
                <w:lang w:val="ro-RO" w:eastAsia="ro-RO"/>
              </w:rPr>
              <w:t xml:space="preserve">Art. 472 alin. (2)                                                              </w:t>
            </w:r>
          </w:p>
        </w:tc>
        <w:tc>
          <w:tcPr>
            <w:tcW w:w="5811" w:type="dxa"/>
            <w:gridSpan w:val="2"/>
            <w:tcBorders>
              <w:top w:val="double" w:sz="4" w:space="0" w:color="auto"/>
              <w:left w:val="double" w:sz="4" w:space="0" w:color="auto"/>
              <w:bottom w:val="single" w:sz="4" w:space="0" w:color="auto"/>
              <w:right w:val="double" w:sz="4" w:space="0" w:color="auto"/>
            </w:tcBorders>
            <w:vAlign w:val="center"/>
            <w:hideMark/>
          </w:tcPr>
          <w:p w:rsidR="00922B9A" w:rsidRPr="00922B9A" w:rsidRDefault="00DB6B72" w:rsidP="00922B9A">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922B9A" w:rsidRPr="00922B9A">
              <w:rPr>
                <w:rFonts w:ascii="Arial" w:eastAsia="Times New Roman" w:hAnsi="Arial" w:cs="Arial"/>
                <w:sz w:val="18"/>
                <w:szCs w:val="24"/>
                <w:lang w:val="ro-RO" w:eastAsia="ro-RO"/>
              </w:rPr>
              <w:t>20</w:t>
            </w:r>
            <w:r w:rsidR="00B54F11">
              <w:rPr>
                <w:rFonts w:ascii="Arial" w:eastAsia="Times New Roman" w:hAnsi="Arial" w:cs="Arial"/>
                <w:sz w:val="18"/>
                <w:szCs w:val="24"/>
                <w:lang w:val="ro-RO" w:eastAsia="ro-RO"/>
              </w:rPr>
              <w:t>20</w:t>
            </w:r>
          </w:p>
          <w:p w:rsidR="00DB6B72" w:rsidRDefault="00B54F11" w:rsidP="00B54F11">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conform    HCL NR. 37/</w:t>
            </w:r>
            <w:r w:rsidR="00922B9A" w:rsidRPr="00922B9A">
              <w:rPr>
                <w:rFonts w:ascii="Arial" w:eastAsia="Times New Roman" w:hAnsi="Arial" w:cs="Arial"/>
                <w:sz w:val="18"/>
                <w:szCs w:val="24"/>
                <w:lang w:val="ro-RO" w:eastAsia="ro-RO"/>
              </w:rPr>
              <w:t>2019</w:t>
            </w:r>
          </w:p>
        </w:tc>
        <w:tc>
          <w:tcPr>
            <w:tcW w:w="5812" w:type="dxa"/>
            <w:gridSpan w:val="2"/>
            <w:tcBorders>
              <w:top w:val="double" w:sz="4" w:space="0" w:color="auto"/>
              <w:left w:val="double" w:sz="4" w:space="0" w:color="auto"/>
              <w:bottom w:val="single" w:sz="4" w:space="0" w:color="auto"/>
              <w:right w:val="double" w:sz="4" w:space="0" w:color="auto"/>
            </w:tcBorders>
            <w:vAlign w:val="center"/>
            <w:hideMark/>
          </w:tcPr>
          <w:p w:rsidR="00922B9A" w:rsidRPr="00922B9A" w:rsidRDefault="00DB6B72" w:rsidP="00922B9A">
            <w:pPr>
              <w:spacing w:after="0" w:line="240" w:lineRule="auto"/>
              <w:jc w:val="center"/>
              <w:rPr>
                <w:rFonts w:ascii="Arial" w:eastAsia="Times New Roman" w:hAnsi="Arial" w:cs="Arial"/>
                <w:sz w:val="18"/>
                <w:szCs w:val="24"/>
                <w:lang w:val="ro-RO" w:eastAsia="ro-RO"/>
              </w:rPr>
            </w:pPr>
            <w:r>
              <w:rPr>
                <w:rFonts w:ascii="Arial" w:eastAsia="Times New Roman" w:hAnsi="Arial" w:cs="Arial"/>
                <w:sz w:val="18"/>
                <w:szCs w:val="24"/>
                <w:lang w:val="ro-RO" w:eastAsia="ro-RO"/>
              </w:rPr>
              <w:t xml:space="preserve">COTA STABILITĂ DE CONSILIUL LOCAL PENTRU ANUL </w:t>
            </w:r>
            <w:r w:rsidR="00922B9A" w:rsidRPr="00922B9A">
              <w:rPr>
                <w:rFonts w:ascii="Arial" w:eastAsia="Times New Roman" w:hAnsi="Arial" w:cs="Arial"/>
                <w:sz w:val="18"/>
                <w:szCs w:val="24"/>
                <w:lang w:val="ro-RO" w:eastAsia="ro-RO"/>
              </w:rPr>
              <w:t>202</w:t>
            </w:r>
            <w:r w:rsidR="00B54F11">
              <w:rPr>
                <w:rFonts w:ascii="Arial" w:eastAsia="Times New Roman" w:hAnsi="Arial" w:cs="Arial"/>
                <w:sz w:val="18"/>
                <w:szCs w:val="24"/>
                <w:lang w:val="ro-RO" w:eastAsia="ro-RO"/>
              </w:rPr>
              <w:t>1</w:t>
            </w:r>
            <w:r w:rsidR="00922B9A" w:rsidRPr="00922B9A">
              <w:rPr>
                <w:rFonts w:ascii="Arial" w:eastAsia="Times New Roman" w:hAnsi="Arial" w:cs="Arial"/>
                <w:sz w:val="18"/>
                <w:szCs w:val="24"/>
                <w:lang w:val="ro-RO" w:eastAsia="ro-RO"/>
              </w:rPr>
              <w:t xml:space="preserve"> </w:t>
            </w:r>
          </w:p>
          <w:p w:rsidR="00DB6B72" w:rsidRDefault="00922B9A" w:rsidP="00B54F11">
            <w:pPr>
              <w:spacing w:after="0" w:line="240" w:lineRule="auto"/>
              <w:jc w:val="center"/>
              <w:rPr>
                <w:rFonts w:ascii="Arial" w:eastAsia="Times New Roman" w:hAnsi="Arial" w:cs="Arial"/>
                <w:sz w:val="18"/>
                <w:szCs w:val="24"/>
                <w:lang w:val="ro-RO" w:eastAsia="ro-RO"/>
              </w:rPr>
            </w:pPr>
            <w:r w:rsidRPr="00922B9A">
              <w:rPr>
                <w:rFonts w:ascii="Arial" w:eastAsia="Times New Roman" w:hAnsi="Arial" w:cs="Arial"/>
                <w:sz w:val="18"/>
                <w:szCs w:val="24"/>
                <w:lang w:val="ro-RO" w:eastAsia="ro-RO"/>
              </w:rPr>
              <w:t xml:space="preserve">indexate cu rata  inflației </w:t>
            </w:r>
            <w:r w:rsidR="00B54F11">
              <w:rPr>
                <w:rFonts w:ascii="Arial" w:eastAsia="Times New Roman" w:hAnsi="Arial" w:cs="Arial"/>
                <w:sz w:val="18"/>
                <w:szCs w:val="24"/>
                <w:lang w:val="ro-RO" w:eastAsia="ro-RO"/>
              </w:rPr>
              <w:t>3,8</w:t>
            </w:r>
            <w:r w:rsidRPr="00922B9A">
              <w:rPr>
                <w:rFonts w:ascii="Arial" w:eastAsia="Times New Roman" w:hAnsi="Arial" w:cs="Arial"/>
                <w:sz w:val="18"/>
                <w:szCs w:val="24"/>
                <w:lang w:val="ro-RO" w:eastAsia="ro-RO"/>
              </w:rPr>
              <w:t xml:space="preserve"> %</w:t>
            </w:r>
          </w:p>
        </w:tc>
      </w:tr>
      <w:tr w:rsidR="00DB6B72" w:rsidTr="00B54F11">
        <w:trPr>
          <w:cantSplit/>
          <w:trHeight w:val="166"/>
        </w:trPr>
        <w:tc>
          <w:tcPr>
            <w:tcW w:w="3272" w:type="dxa"/>
            <w:vMerge/>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b/>
                <w:bCs/>
                <w:color w:val="FF0000"/>
                <w:sz w:val="24"/>
                <w:szCs w:val="24"/>
                <w:lang w:val="ro-RO" w:eastAsia="ro-RO"/>
              </w:rPr>
            </w:pPr>
          </w:p>
        </w:tc>
        <w:tc>
          <w:tcPr>
            <w:tcW w:w="5811" w:type="dxa"/>
            <w:gridSpan w:val="2"/>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sz w:val="20"/>
                <w:szCs w:val="20"/>
                <w:lang w:val="ro-RO" w:eastAsia="ro-RO"/>
              </w:rPr>
            </w:pPr>
            <w:r>
              <w:rPr>
                <w:rFonts w:ascii="Arial" w:eastAsia="Times New Roman" w:hAnsi="Arial" w:cs="Arial"/>
                <w:bCs/>
                <w:sz w:val="24"/>
                <w:szCs w:val="24"/>
                <w:lang w:val="ro-RO" w:eastAsia="ro-RO"/>
              </w:rPr>
              <w:t>10%</w:t>
            </w:r>
          </w:p>
        </w:tc>
        <w:tc>
          <w:tcPr>
            <w:tcW w:w="5812" w:type="dxa"/>
            <w:gridSpan w:val="2"/>
            <w:tcBorders>
              <w:top w:val="single" w:sz="4" w:space="0" w:color="auto"/>
              <w:left w:val="double" w:sz="4" w:space="0" w:color="auto"/>
              <w:bottom w:val="double" w:sz="4" w:space="0" w:color="auto"/>
              <w:right w:val="double" w:sz="4" w:space="0" w:color="auto"/>
            </w:tcBorders>
            <w:hideMark/>
          </w:tcPr>
          <w:p w:rsidR="00DB6B72" w:rsidRDefault="00DB6B72">
            <w:pPr>
              <w:keepNext/>
              <w:spacing w:after="0" w:line="240" w:lineRule="auto"/>
              <w:jc w:val="center"/>
              <w:outlineLvl w:val="1"/>
              <w:rPr>
                <w:rFonts w:ascii="Arial" w:eastAsia="Times New Roman" w:hAnsi="Arial" w:cs="Arial"/>
                <w:sz w:val="24"/>
                <w:szCs w:val="24"/>
                <w:lang w:val="ro-RO" w:eastAsia="ro-RO"/>
              </w:rPr>
            </w:pPr>
            <w:r>
              <w:rPr>
                <w:rFonts w:ascii="Arial" w:eastAsia="Times New Roman" w:hAnsi="Arial" w:cs="Arial"/>
                <w:sz w:val="24"/>
                <w:szCs w:val="24"/>
                <w:lang w:val="ro-RO" w:eastAsia="ro-RO"/>
              </w:rPr>
              <w:t>10 %</w:t>
            </w:r>
          </w:p>
        </w:tc>
      </w:tr>
    </w:tbl>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p w:rsidR="00DB6B72" w:rsidRDefault="00DB6B72" w:rsidP="00DB6B72">
      <w:pPr>
        <w:spacing w:after="0" w:line="240" w:lineRule="auto"/>
        <w:rPr>
          <w:rFonts w:ascii="Arial" w:eastAsia="Times New Roman" w:hAnsi="Arial"/>
          <w:sz w:val="24"/>
          <w:szCs w:val="24"/>
          <w:lang w:val="ro-RO" w:eastAsia="ro-RO"/>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6"/>
        <w:gridCol w:w="4039"/>
        <w:gridCol w:w="4040"/>
      </w:tblGrid>
      <w:tr w:rsidR="00DB6B72" w:rsidTr="00DB6B72">
        <w:trPr>
          <w:cantSplit/>
          <w:trHeight w:val="541"/>
        </w:trPr>
        <w:tc>
          <w:tcPr>
            <w:tcW w:w="14895" w:type="dxa"/>
            <w:gridSpan w:val="3"/>
            <w:tcBorders>
              <w:top w:val="double" w:sz="4" w:space="0" w:color="auto"/>
              <w:left w:val="double" w:sz="4" w:space="0" w:color="auto"/>
              <w:bottom w:val="single" w:sz="4" w:space="0" w:color="auto"/>
              <w:right w:val="double" w:sz="4" w:space="0" w:color="auto"/>
            </w:tcBorders>
            <w:shd w:val="clear" w:color="auto" w:fill="D0CECE"/>
            <w:hideMark/>
          </w:tcPr>
          <w:p w:rsidR="00DB6B72" w:rsidRDefault="00DB6B72">
            <w:pPr>
              <w:keepNext/>
              <w:spacing w:after="0" w:line="240" w:lineRule="auto"/>
              <w:jc w:val="center"/>
              <w:outlineLvl w:val="6"/>
              <w:rPr>
                <w:rFonts w:ascii="Arial" w:eastAsia="Times New Roman" w:hAnsi="Arial" w:cs="Arial"/>
                <w:b/>
                <w:sz w:val="24"/>
                <w:szCs w:val="24"/>
                <w:lang w:val="ro-RO" w:eastAsia="ro-RO"/>
              </w:rPr>
            </w:pPr>
            <w:r>
              <w:rPr>
                <w:rFonts w:ascii="Arial" w:eastAsia="Times New Roman" w:hAnsi="Arial" w:cs="Arial"/>
                <w:b/>
                <w:sz w:val="24"/>
                <w:szCs w:val="24"/>
                <w:lang w:val="ro-RO" w:eastAsia="ro-RO"/>
              </w:rPr>
              <w:t>CAPITOLUL V – TAXA PENTRU ELIBERAREA CERTIFICATELOR DE  URBANISM, A AUTORIZAȚIILOR DE CONSTRUIRE ȘI A ALTOR AVIZE ȘI AUTORIZAȚII</w:t>
            </w:r>
          </w:p>
        </w:tc>
      </w:tr>
      <w:tr w:rsidR="00DB6B72" w:rsidTr="00DB6B72">
        <w:trPr>
          <w:cantSplit/>
          <w:trHeight w:val="237"/>
        </w:trPr>
        <w:tc>
          <w:tcPr>
            <w:tcW w:w="6816" w:type="dxa"/>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 xml:space="preserve">Art. 474 alin. (1)   </w:t>
            </w:r>
          </w:p>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sz w:val="20"/>
                <w:szCs w:val="20"/>
                <w:lang w:val="ro-RO" w:eastAsia="ro-RO"/>
              </w:rPr>
              <w:t>Taxa pentru eliberarea certificatului de urbanism, în mediul urban</w:t>
            </w:r>
          </w:p>
        </w:tc>
        <w:tc>
          <w:tcPr>
            <w:tcW w:w="4039" w:type="dxa"/>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922B9A" w:rsidRPr="00922B9A" w:rsidRDefault="00DB6B72" w:rsidP="00922B9A">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B54F11">
              <w:rPr>
                <w:rFonts w:ascii="Arial" w:eastAsia="Times New Roman" w:hAnsi="Arial" w:cs="Arial"/>
                <w:sz w:val="16"/>
                <w:szCs w:val="24"/>
                <w:lang w:val="ro-RO" w:eastAsia="ro-RO"/>
              </w:rPr>
              <w:t>2020</w:t>
            </w:r>
          </w:p>
          <w:p w:rsidR="00DB6B72" w:rsidRDefault="00922B9A" w:rsidP="00B54F11">
            <w:pPr>
              <w:tabs>
                <w:tab w:val="center" w:pos="2959"/>
                <w:tab w:val="left" w:pos="5220"/>
              </w:tabs>
              <w:spacing w:after="0" w:line="240" w:lineRule="auto"/>
              <w:jc w:val="center"/>
              <w:rPr>
                <w:rFonts w:ascii="Arial" w:eastAsia="Times New Roman" w:hAnsi="Arial" w:cs="Arial"/>
                <w:sz w:val="16"/>
                <w:szCs w:val="24"/>
                <w:lang w:val="ro-RO" w:eastAsia="ro-RO"/>
              </w:rPr>
            </w:pPr>
            <w:r w:rsidRPr="00922B9A">
              <w:rPr>
                <w:rFonts w:ascii="Arial" w:eastAsia="Times New Roman" w:hAnsi="Arial" w:cs="Arial"/>
                <w:sz w:val="16"/>
                <w:szCs w:val="24"/>
                <w:lang w:val="ro-RO" w:eastAsia="ro-RO"/>
              </w:rPr>
              <w:t>conform    HCL NR.</w:t>
            </w:r>
            <w:r w:rsidR="00B54F11">
              <w:rPr>
                <w:rFonts w:ascii="Arial" w:eastAsia="Times New Roman" w:hAnsi="Arial" w:cs="Arial"/>
                <w:sz w:val="16"/>
                <w:szCs w:val="24"/>
                <w:lang w:val="ro-RO" w:eastAsia="ro-RO"/>
              </w:rPr>
              <w:t xml:space="preserve"> 37/</w:t>
            </w:r>
            <w:r w:rsidR="00B54F11" w:rsidRPr="00922B9A">
              <w:rPr>
                <w:rFonts w:ascii="Arial" w:eastAsia="Times New Roman" w:hAnsi="Arial" w:cs="Arial"/>
                <w:sz w:val="16"/>
                <w:szCs w:val="24"/>
                <w:lang w:val="ro-RO" w:eastAsia="ro-RO"/>
              </w:rPr>
              <w:t xml:space="preserve"> </w:t>
            </w:r>
            <w:r w:rsidRPr="00922B9A">
              <w:rPr>
                <w:rFonts w:ascii="Arial" w:eastAsia="Times New Roman" w:hAnsi="Arial" w:cs="Arial"/>
                <w:sz w:val="16"/>
                <w:szCs w:val="24"/>
                <w:lang w:val="ro-RO" w:eastAsia="ro-RO"/>
              </w:rPr>
              <w:t>2019</w:t>
            </w:r>
          </w:p>
        </w:tc>
        <w:tc>
          <w:tcPr>
            <w:tcW w:w="4040" w:type="dxa"/>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922B9A" w:rsidRPr="00922B9A" w:rsidRDefault="00DB6B72" w:rsidP="00922B9A">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922B9A" w:rsidRPr="00922B9A">
              <w:rPr>
                <w:rFonts w:ascii="Arial" w:eastAsia="Times New Roman" w:hAnsi="Arial" w:cs="Arial"/>
                <w:sz w:val="16"/>
                <w:szCs w:val="24"/>
                <w:lang w:val="ro-RO" w:eastAsia="ro-RO"/>
              </w:rPr>
              <w:t>202</w:t>
            </w:r>
            <w:r w:rsidR="00B54F11">
              <w:rPr>
                <w:rFonts w:ascii="Arial" w:eastAsia="Times New Roman" w:hAnsi="Arial" w:cs="Arial"/>
                <w:sz w:val="16"/>
                <w:szCs w:val="24"/>
                <w:lang w:val="ro-RO" w:eastAsia="ro-RO"/>
              </w:rPr>
              <w:t>1</w:t>
            </w:r>
            <w:r w:rsidR="00922B9A" w:rsidRPr="00922B9A">
              <w:rPr>
                <w:rFonts w:ascii="Arial" w:eastAsia="Times New Roman" w:hAnsi="Arial" w:cs="Arial"/>
                <w:sz w:val="16"/>
                <w:szCs w:val="24"/>
                <w:lang w:val="ro-RO" w:eastAsia="ro-RO"/>
              </w:rPr>
              <w:t xml:space="preserve">  </w:t>
            </w:r>
          </w:p>
          <w:p w:rsidR="00DB6B72" w:rsidRDefault="00922B9A" w:rsidP="00B54F11">
            <w:pPr>
              <w:spacing w:after="0" w:line="240" w:lineRule="auto"/>
              <w:jc w:val="center"/>
              <w:rPr>
                <w:rFonts w:ascii="Arial" w:eastAsia="Times New Roman" w:hAnsi="Arial" w:cs="Arial"/>
                <w:sz w:val="16"/>
                <w:szCs w:val="24"/>
                <w:lang w:val="ro-RO" w:eastAsia="ro-RO"/>
              </w:rPr>
            </w:pPr>
            <w:r w:rsidRPr="00922B9A">
              <w:rPr>
                <w:rFonts w:ascii="Arial" w:eastAsia="Times New Roman" w:hAnsi="Arial" w:cs="Arial"/>
                <w:sz w:val="16"/>
                <w:szCs w:val="24"/>
                <w:lang w:val="ro-RO" w:eastAsia="ro-RO"/>
              </w:rPr>
              <w:t xml:space="preserve">indexate cu rata  inflației </w:t>
            </w:r>
            <w:r w:rsidR="00B54F11">
              <w:rPr>
                <w:rFonts w:ascii="Arial" w:eastAsia="Times New Roman" w:hAnsi="Arial" w:cs="Arial"/>
                <w:sz w:val="16"/>
                <w:szCs w:val="24"/>
                <w:lang w:val="ro-RO" w:eastAsia="ro-RO"/>
              </w:rPr>
              <w:t>3,8</w:t>
            </w:r>
            <w:r w:rsidRPr="00922B9A">
              <w:rPr>
                <w:rFonts w:ascii="Arial" w:eastAsia="Times New Roman" w:hAnsi="Arial" w:cs="Arial"/>
                <w:sz w:val="16"/>
                <w:szCs w:val="24"/>
                <w:lang w:val="ro-RO" w:eastAsia="ro-RO"/>
              </w:rPr>
              <w:t xml:space="preserve"> %</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Suprafața pentru care se obține certificatul de urbanism</w:t>
            </w:r>
          </w:p>
        </w:tc>
        <w:tc>
          <w:tcPr>
            <w:tcW w:w="4039"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bCs/>
                <w:szCs w:val="24"/>
                <w:lang w:val="ro-RO" w:eastAsia="ro-RO"/>
              </w:rPr>
              <w:t>- lei -</w:t>
            </w:r>
          </w:p>
        </w:tc>
        <w:tc>
          <w:tcPr>
            <w:tcW w:w="4040"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bCs/>
                <w:szCs w:val="24"/>
                <w:lang w:val="ro-RO" w:eastAsia="ro-RO"/>
              </w:rPr>
              <w:t>- lei -</w:t>
            </w:r>
          </w:p>
        </w:tc>
      </w:tr>
      <w:tr w:rsidR="00B54F11"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lastRenderedPageBreak/>
              <w:t>a) până la 150 m² inclusiv</w:t>
            </w:r>
          </w:p>
        </w:tc>
        <w:tc>
          <w:tcPr>
            <w:tcW w:w="4039" w:type="dxa"/>
            <w:tcBorders>
              <w:top w:val="single" w:sz="4" w:space="0" w:color="auto"/>
              <w:left w:val="double" w:sz="4" w:space="0" w:color="auto"/>
              <w:bottom w:val="single" w:sz="4" w:space="0" w:color="auto"/>
              <w:right w:val="double" w:sz="4" w:space="0" w:color="auto"/>
            </w:tcBorders>
            <w:hideMark/>
          </w:tcPr>
          <w:p w:rsidR="00B54F11" w:rsidRDefault="00B54F1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w:t>
            </w:r>
          </w:p>
        </w:tc>
        <w:tc>
          <w:tcPr>
            <w:tcW w:w="4040" w:type="dxa"/>
            <w:tcBorders>
              <w:top w:val="single" w:sz="4" w:space="0" w:color="auto"/>
              <w:left w:val="double" w:sz="4" w:space="0" w:color="auto"/>
              <w:bottom w:val="single" w:sz="4" w:space="0" w:color="auto"/>
              <w:right w:val="double" w:sz="4" w:space="0" w:color="auto"/>
            </w:tcBorders>
            <w:hideMark/>
          </w:tcPr>
          <w:p w:rsidR="00B54F11"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3</w:t>
            </w:r>
          </w:p>
        </w:tc>
      </w:tr>
      <w:tr w:rsidR="00B54F11"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b) între 151 și 250 m² inclusiv</w:t>
            </w:r>
          </w:p>
        </w:tc>
        <w:tc>
          <w:tcPr>
            <w:tcW w:w="4039" w:type="dxa"/>
            <w:tcBorders>
              <w:top w:val="single" w:sz="4" w:space="0" w:color="auto"/>
              <w:left w:val="double" w:sz="4" w:space="0" w:color="auto"/>
              <w:bottom w:val="single" w:sz="4" w:space="0" w:color="auto"/>
              <w:right w:val="double" w:sz="4" w:space="0" w:color="auto"/>
            </w:tcBorders>
            <w:hideMark/>
          </w:tcPr>
          <w:p w:rsidR="00B54F11" w:rsidRDefault="00B54F1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w:t>
            </w:r>
          </w:p>
        </w:tc>
        <w:tc>
          <w:tcPr>
            <w:tcW w:w="4040" w:type="dxa"/>
            <w:tcBorders>
              <w:top w:val="single" w:sz="4" w:space="0" w:color="auto"/>
              <w:left w:val="double" w:sz="4" w:space="0" w:color="auto"/>
              <w:bottom w:val="single" w:sz="4" w:space="0" w:color="auto"/>
              <w:right w:val="double" w:sz="4" w:space="0" w:color="auto"/>
            </w:tcBorders>
            <w:hideMark/>
          </w:tcPr>
          <w:p w:rsidR="00B54F11"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4</w:t>
            </w:r>
          </w:p>
        </w:tc>
      </w:tr>
      <w:tr w:rsidR="00B54F11"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c) între 251 și 500 m² inclusiv</w:t>
            </w:r>
          </w:p>
        </w:tc>
        <w:tc>
          <w:tcPr>
            <w:tcW w:w="4039" w:type="dxa"/>
            <w:tcBorders>
              <w:top w:val="single" w:sz="4" w:space="0" w:color="auto"/>
              <w:left w:val="double" w:sz="4" w:space="0" w:color="auto"/>
              <w:bottom w:val="single" w:sz="4" w:space="0" w:color="auto"/>
              <w:right w:val="double" w:sz="4" w:space="0" w:color="auto"/>
            </w:tcBorders>
            <w:hideMark/>
          </w:tcPr>
          <w:p w:rsidR="00B54F11" w:rsidRDefault="00B54F1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w:t>
            </w:r>
          </w:p>
        </w:tc>
        <w:tc>
          <w:tcPr>
            <w:tcW w:w="4040" w:type="dxa"/>
            <w:tcBorders>
              <w:top w:val="single" w:sz="4" w:space="0" w:color="auto"/>
              <w:left w:val="double" w:sz="4" w:space="0" w:color="auto"/>
              <w:bottom w:val="single" w:sz="4" w:space="0" w:color="auto"/>
              <w:right w:val="double" w:sz="4" w:space="0" w:color="auto"/>
            </w:tcBorders>
            <w:hideMark/>
          </w:tcPr>
          <w:p w:rsidR="00B54F11"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5</w:t>
            </w:r>
          </w:p>
        </w:tc>
      </w:tr>
      <w:tr w:rsidR="00B54F11"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d) între 501 și 750 m² inclusiv</w:t>
            </w:r>
          </w:p>
        </w:tc>
        <w:tc>
          <w:tcPr>
            <w:tcW w:w="4039" w:type="dxa"/>
            <w:tcBorders>
              <w:top w:val="single" w:sz="4" w:space="0" w:color="auto"/>
              <w:left w:val="double" w:sz="4" w:space="0" w:color="auto"/>
              <w:bottom w:val="single" w:sz="4" w:space="0" w:color="auto"/>
              <w:right w:val="double" w:sz="4" w:space="0" w:color="auto"/>
            </w:tcBorders>
            <w:hideMark/>
          </w:tcPr>
          <w:p w:rsidR="00B54F11" w:rsidRDefault="00B54F1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w:t>
            </w:r>
          </w:p>
        </w:tc>
        <w:tc>
          <w:tcPr>
            <w:tcW w:w="4040" w:type="dxa"/>
            <w:tcBorders>
              <w:top w:val="single" w:sz="4" w:space="0" w:color="auto"/>
              <w:left w:val="double" w:sz="4" w:space="0" w:color="auto"/>
              <w:bottom w:val="single" w:sz="4" w:space="0" w:color="auto"/>
              <w:right w:val="double" w:sz="4" w:space="0" w:color="auto"/>
            </w:tcBorders>
            <w:hideMark/>
          </w:tcPr>
          <w:p w:rsidR="00B54F11"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6</w:t>
            </w:r>
          </w:p>
        </w:tc>
      </w:tr>
      <w:tr w:rsidR="00B54F11"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B54F11" w:rsidRDefault="00B54F11">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e) între 751 și 1.000 m² inclusiv</w:t>
            </w:r>
          </w:p>
        </w:tc>
        <w:tc>
          <w:tcPr>
            <w:tcW w:w="4039" w:type="dxa"/>
            <w:tcBorders>
              <w:top w:val="single" w:sz="4" w:space="0" w:color="auto"/>
              <w:left w:val="double" w:sz="4" w:space="0" w:color="auto"/>
              <w:bottom w:val="single" w:sz="4" w:space="0" w:color="auto"/>
              <w:right w:val="double" w:sz="4" w:space="0" w:color="auto"/>
            </w:tcBorders>
            <w:hideMark/>
          </w:tcPr>
          <w:p w:rsidR="00B54F11" w:rsidRDefault="00B54F11" w:rsidP="00CC374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7</w:t>
            </w:r>
          </w:p>
        </w:tc>
        <w:tc>
          <w:tcPr>
            <w:tcW w:w="4040" w:type="dxa"/>
            <w:tcBorders>
              <w:top w:val="single" w:sz="4" w:space="0" w:color="auto"/>
              <w:left w:val="double" w:sz="4" w:space="0" w:color="auto"/>
              <w:bottom w:val="single" w:sz="4" w:space="0" w:color="auto"/>
              <w:right w:val="double" w:sz="4" w:space="0" w:color="auto"/>
            </w:tcBorders>
            <w:hideMark/>
          </w:tcPr>
          <w:p w:rsidR="00B54F11"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7</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f) peste 1.000 m²</w:t>
            </w:r>
          </w:p>
        </w:tc>
        <w:tc>
          <w:tcPr>
            <w:tcW w:w="4039"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center"/>
              <w:rPr>
                <w:rFonts w:ascii="Arial" w:eastAsia="Times New Roman" w:hAnsi="Arial" w:cs="Arial"/>
                <w:sz w:val="24"/>
                <w:szCs w:val="20"/>
                <w:lang w:val="ro-RO" w:eastAsia="ro-RO"/>
              </w:rPr>
            </w:pPr>
            <w:r>
              <w:rPr>
                <w:rFonts w:ascii="Arial" w:eastAsia="Times New Roman" w:hAnsi="Arial" w:cs="Arial"/>
                <w:sz w:val="24"/>
                <w:szCs w:val="20"/>
                <w:lang w:val="ro-RO" w:eastAsia="ro-RO"/>
              </w:rPr>
              <w:t>7 + 0,005  lei/m</w:t>
            </w:r>
            <w:r>
              <w:rPr>
                <w:rFonts w:ascii="Arial" w:eastAsia="Times New Roman" w:hAnsi="Arial" w:cs="Arial"/>
                <w:sz w:val="24"/>
                <w:szCs w:val="20"/>
                <w:vertAlign w:val="superscript"/>
                <w:lang w:val="ro-RO" w:eastAsia="ro-RO"/>
              </w:rPr>
              <w:t>2</w:t>
            </w:r>
            <w:r>
              <w:rPr>
                <w:rFonts w:ascii="Arial" w:eastAsia="Times New Roman" w:hAnsi="Arial" w:cs="Arial"/>
                <w:sz w:val="24"/>
                <w:szCs w:val="20"/>
                <w:lang w:val="ro-RO" w:eastAsia="ro-RO"/>
              </w:rPr>
              <w:t>, pentru fiecare m</w:t>
            </w:r>
            <w:r>
              <w:rPr>
                <w:rFonts w:ascii="Arial" w:eastAsia="Times New Roman" w:hAnsi="Arial" w:cs="Arial"/>
                <w:sz w:val="24"/>
                <w:szCs w:val="20"/>
                <w:vertAlign w:val="superscript"/>
                <w:lang w:val="ro-RO" w:eastAsia="ro-RO"/>
              </w:rPr>
              <w:t>2</w:t>
            </w:r>
            <w:r>
              <w:rPr>
                <w:rFonts w:ascii="Arial" w:eastAsia="Times New Roman" w:hAnsi="Arial" w:cs="Arial"/>
                <w:sz w:val="24"/>
                <w:szCs w:val="20"/>
                <w:lang w:val="ro-RO" w:eastAsia="ro-RO"/>
              </w:rPr>
              <w:t xml:space="preserve"> care depășește 1.000 m</w:t>
            </w:r>
            <w:r>
              <w:rPr>
                <w:rFonts w:ascii="Arial" w:eastAsia="Times New Roman" w:hAnsi="Arial" w:cs="Arial"/>
                <w:sz w:val="24"/>
                <w:szCs w:val="20"/>
                <w:vertAlign w:val="superscript"/>
                <w:lang w:val="ro-RO" w:eastAsia="ro-RO"/>
              </w:rPr>
              <w:t>2</w:t>
            </w:r>
          </w:p>
        </w:tc>
        <w:tc>
          <w:tcPr>
            <w:tcW w:w="4040" w:type="dxa"/>
            <w:tcBorders>
              <w:top w:val="single" w:sz="4" w:space="0" w:color="auto"/>
              <w:left w:val="double" w:sz="4" w:space="0" w:color="auto"/>
              <w:bottom w:val="single" w:sz="4" w:space="0" w:color="auto"/>
              <w:right w:val="double" w:sz="4" w:space="0" w:color="auto"/>
            </w:tcBorders>
            <w:hideMark/>
          </w:tcPr>
          <w:p w:rsidR="00DB6B72" w:rsidRPr="00B54F11" w:rsidRDefault="00DB6B72">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 xml:space="preserve">7 + 0,005 </w:t>
            </w:r>
            <w:r w:rsidRPr="00B54F11">
              <w:rPr>
                <w:rFonts w:ascii="Arial" w:eastAsia="Times New Roman" w:hAnsi="Arial" w:cs="Arial"/>
                <w:b/>
                <w:sz w:val="24"/>
                <w:szCs w:val="20"/>
                <w:lang w:val="ro-RO" w:eastAsia="ro-RO"/>
              </w:rPr>
              <w:t>lei/m</w:t>
            </w:r>
            <w:r w:rsidRPr="00B54F11">
              <w:rPr>
                <w:rFonts w:ascii="Arial" w:eastAsia="Times New Roman" w:hAnsi="Arial" w:cs="Arial"/>
                <w:b/>
                <w:sz w:val="24"/>
                <w:szCs w:val="20"/>
                <w:vertAlign w:val="superscript"/>
                <w:lang w:val="ro-RO" w:eastAsia="ro-RO"/>
              </w:rPr>
              <w:t xml:space="preserve">2 </w:t>
            </w:r>
            <w:r w:rsidRPr="00B54F11">
              <w:rPr>
                <w:rFonts w:ascii="Arial" w:eastAsia="Times New Roman" w:hAnsi="Arial" w:cs="Arial"/>
                <w:b/>
                <w:sz w:val="24"/>
                <w:szCs w:val="20"/>
                <w:lang w:val="ro-RO" w:eastAsia="ro-RO"/>
              </w:rPr>
              <w:t>, pentru fiecare m</w:t>
            </w:r>
            <w:r w:rsidRPr="00B54F11">
              <w:rPr>
                <w:rFonts w:ascii="Arial" w:eastAsia="Times New Roman" w:hAnsi="Arial" w:cs="Arial"/>
                <w:b/>
                <w:sz w:val="24"/>
                <w:szCs w:val="20"/>
                <w:vertAlign w:val="superscript"/>
                <w:lang w:val="ro-RO" w:eastAsia="ro-RO"/>
              </w:rPr>
              <w:t xml:space="preserve">2  </w:t>
            </w:r>
            <w:r w:rsidRPr="00B54F11">
              <w:rPr>
                <w:rFonts w:ascii="Arial" w:eastAsia="Times New Roman" w:hAnsi="Arial" w:cs="Arial"/>
                <w:b/>
                <w:sz w:val="24"/>
                <w:szCs w:val="20"/>
                <w:lang w:val="ro-RO" w:eastAsia="ro-RO"/>
              </w:rPr>
              <w:t>care depășește 1.000 m</w:t>
            </w:r>
            <w:r w:rsidRPr="00B54F11">
              <w:rPr>
                <w:rFonts w:ascii="Arial" w:eastAsia="Times New Roman" w:hAnsi="Arial" w:cs="Arial"/>
                <w:b/>
                <w:sz w:val="24"/>
                <w:szCs w:val="20"/>
                <w:vertAlign w:val="superscript"/>
                <w:lang w:val="ro-RO" w:eastAsia="ro-RO"/>
              </w:rPr>
              <w:t>2</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 w:val="20"/>
                <w:szCs w:val="24"/>
                <w:lang w:val="ro-RO" w:eastAsia="ro-RO"/>
              </w:rPr>
            </w:pPr>
            <w:r>
              <w:rPr>
                <w:rFonts w:ascii="Arial" w:eastAsia="Times New Roman" w:hAnsi="Arial" w:cs="Arial"/>
                <w:bCs/>
                <w:sz w:val="20"/>
                <w:szCs w:val="24"/>
                <w:lang w:val="ro-RO" w:eastAsia="ro-RO"/>
              </w:rPr>
              <w:t>Art.474 alin.(3) Taxa pentru prelungirea certificatului de urbanism este egala cu 30% din cuantumul taxei pentru eliberarea certificatului sau a autorizatiei initial</w:t>
            </w:r>
          </w:p>
        </w:tc>
        <w:tc>
          <w:tcPr>
            <w:tcW w:w="4039"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sz w:val="24"/>
                <w:szCs w:val="20"/>
                <w:lang w:val="ro-RO" w:eastAsia="ro-RO"/>
              </w:rPr>
            </w:pPr>
          </w:p>
        </w:tc>
        <w:tc>
          <w:tcPr>
            <w:tcW w:w="4040"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r>
      <w:tr w:rsidR="00DB6B72" w:rsidTr="00DB6B72">
        <w:trPr>
          <w:cantSplit/>
          <w:trHeight w:val="169"/>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Art. 474 alin. (4)</w:t>
            </w:r>
          </w:p>
          <w:p w:rsidR="00DB6B72" w:rsidRDefault="00DB6B72">
            <w:pPr>
              <w:spacing w:after="0" w:line="240" w:lineRule="auto"/>
              <w:ind w:right="-57"/>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avizarea certificatului de urbanism</w:t>
            </w:r>
          </w:p>
        </w:tc>
        <w:tc>
          <w:tcPr>
            <w:tcW w:w="4039" w:type="dxa"/>
            <w:tcBorders>
              <w:top w:val="single" w:sz="4" w:space="0" w:color="auto"/>
              <w:left w:val="double" w:sz="4" w:space="0" w:color="auto"/>
              <w:bottom w:val="single" w:sz="4" w:space="0" w:color="auto"/>
              <w:right w:val="double" w:sz="4" w:space="0" w:color="auto"/>
            </w:tcBorders>
            <w:hideMark/>
          </w:tcPr>
          <w:p w:rsidR="00DB6B72" w:rsidRDefault="00B54F1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16</w:t>
            </w:r>
            <w:r w:rsidR="00DB6B72">
              <w:rPr>
                <w:rFonts w:ascii="Arial" w:eastAsia="Times New Roman" w:hAnsi="Arial" w:cs="Arial"/>
                <w:bCs/>
                <w:sz w:val="24"/>
                <w:szCs w:val="24"/>
                <w:lang w:val="ro-RO" w:eastAsia="ro-RO"/>
              </w:rPr>
              <w:t xml:space="preserve">  lei </w:t>
            </w:r>
          </w:p>
        </w:tc>
        <w:tc>
          <w:tcPr>
            <w:tcW w:w="4040" w:type="dxa"/>
            <w:tcBorders>
              <w:top w:val="single" w:sz="4" w:space="0" w:color="auto"/>
              <w:left w:val="double" w:sz="4" w:space="0" w:color="auto"/>
              <w:bottom w:val="single" w:sz="4" w:space="0" w:color="auto"/>
              <w:right w:val="double" w:sz="4" w:space="0" w:color="auto"/>
            </w:tcBorders>
            <w:hideMark/>
          </w:tcPr>
          <w:p w:rsidR="00DB6B72"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17</w:t>
            </w:r>
            <w:r w:rsidR="00DB6B72" w:rsidRPr="00B54F11">
              <w:rPr>
                <w:rFonts w:ascii="Arial" w:eastAsia="Times New Roman" w:hAnsi="Arial" w:cs="Arial"/>
                <w:b/>
                <w:bCs/>
                <w:sz w:val="24"/>
                <w:szCs w:val="24"/>
                <w:lang w:val="ro-RO" w:eastAsia="ro-RO"/>
              </w:rPr>
              <w:t xml:space="preserve">  lei</w:t>
            </w:r>
          </w:p>
        </w:tc>
      </w:tr>
      <w:tr w:rsidR="00DB6B72" w:rsidTr="00DB6B72">
        <w:trPr>
          <w:cantSplit/>
          <w:trHeight w:val="169"/>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Art.474 alin.(</w:t>
            </w:r>
            <w:r>
              <w:rPr>
                <w:rFonts w:ascii="Times New Roman" w:eastAsia="Times New Roman" w:hAnsi="Times New Roman"/>
                <w:b/>
                <w:szCs w:val="24"/>
                <w:lang w:val="ro-RO" w:eastAsia="ro-RO"/>
              </w:rPr>
              <w:t xml:space="preserve">5) </w:t>
            </w:r>
            <w:r>
              <w:rPr>
                <w:rFonts w:ascii="Arial" w:eastAsiaTheme="minorHAnsi" w:hAnsi="Arial" w:cs="Arial"/>
                <w:sz w:val="20"/>
                <w:szCs w:val="20"/>
              </w:rPr>
              <w:t>Taxa pentru eliberarea unei autorizaţii de construire pentru o clădire rezidenţială sau clădire-anexă este egală cu 0,5% din valoarea autorizată a lucrărilor de construcţii.</w:t>
            </w:r>
          </w:p>
        </w:tc>
        <w:tc>
          <w:tcPr>
            <w:tcW w:w="4039"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c>
          <w:tcPr>
            <w:tcW w:w="4040"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r>
      <w:tr w:rsidR="00DB6B72" w:rsidTr="00DB6B72">
        <w:trPr>
          <w:cantSplit/>
          <w:trHeight w:val="169"/>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Art.474 alin.(6)</w:t>
            </w:r>
            <w:r>
              <w:rPr>
                <w:rFonts w:ascii="Arial" w:eastAsiaTheme="minorHAnsi" w:hAnsi="Arial" w:cs="Arial"/>
                <w:sz w:val="20"/>
                <w:szCs w:val="20"/>
              </w:rPr>
              <w:t>Taxa pentru eliberarea autorizaţiei de construire pentru alte construcţii decât cele menţionate la alin. (5) este egală cu 1% din valoarea autorizată a lucrărilor de construcţie, inclusiv valoarea instalaţiilor aferente.</w:t>
            </w:r>
          </w:p>
        </w:tc>
        <w:tc>
          <w:tcPr>
            <w:tcW w:w="4039"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c>
          <w:tcPr>
            <w:tcW w:w="4040"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r>
      <w:tr w:rsidR="00DB6B72" w:rsidTr="00DB6B72">
        <w:trPr>
          <w:cantSplit/>
          <w:trHeight w:val="169"/>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Art.474 alin.(8)</w:t>
            </w:r>
            <w:r>
              <w:rPr>
                <w:rFonts w:ascii="Arial" w:eastAsiaTheme="minorHAnsi" w:hAnsi="Arial" w:cs="Arial"/>
                <w:sz w:val="20"/>
                <w:szCs w:val="20"/>
              </w:rPr>
              <w:t>Taxa pentru prelungirea unei autorizaţii de construire este egală cu 30% din cuantumul taxei pentru eliberarea certificatului sau a autorizaţiei iniţiale.</w:t>
            </w:r>
          </w:p>
        </w:tc>
        <w:tc>
          <w:tcPr>
            <w:tcW w:w="4039"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c>
          <w:tcPr>
            <w:tcW w:w="4040"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r>
      <w:tr w:rsidR="00DB6B72" w:rsidTr="00DB6B72">
        <w:trPr>
          <w:cantSplit/>
          <w:trHeight w:val="169"/>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rPr>
                <w:rFonts w:ascii="Arial" w:eastAsia="Times New Roman" w:hAnsi="Arial" w:cs="Arial"/>
                <w:b/>
                <w:szCs w:val="24"/>
                <w:lang w:val="ro-RO" w:eastAsia="ro-RO"/>
              </w:rPr>
            </w:pPr>
            <w:r>
              <w:rPr>
                <w:rFonts w:ascii="Arial" w:eastAsia="Times New Roman" w:hAnsi="Arial" w:cs="Arial"/>
                <w:b/>
                <w:szCs w:val="24"/>
                <w:lang w:val="ro-RO" w:eastAsia="ro-RO"/>
              </w:rPr>
              <w:t>Art.474 alin.(9)</w:t>
            </w:r>
            <w:r>
              <w:rPr>
                <w:rFonts w:ascii="Arial" w:eastAsiaTheme="minorHAnsi" w:hAnsi="Arial" w:cs="Arial"/>
                <w:sz w:val="20"/>
                <w:szCs w:val="20"/>
              </w:rPr>
              <w:t xml:space="preserve"> Taxa pentru eliberarea autorizaţiei de desfiinţare, totală sau parţială, a unei construcţii este egală cu 0,1% din valoarea impozabilă stabilită pentru determinarea impozitului pe clădiri, aferentă părţii desfiinţate.</w:t>
            </w:r>
          </w:p>
        </w:tc>
        <w:tc>
          <w:tcPr>
            <w:tcW w:w="4039"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c>
          <w:tcPr>
            <w:tcW w:w="4040" w:type="dxa"/>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tc>
      </w:tr>
      <w:tr w:rsidR="00DB6B72" w:rsidTr="00DB6B72">
        <w:trPr>
          <w:cantSplit/>
          <w:trHeight w:val="234"/>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474 alin. (10)  </w:t>
            </w:r>
          </w:p>
          <w:p w:rsidR="00DB6B72" w:rsidRDefault="00DB6B72">
            <w:pPr>
              <w:spacing w:after="0" w:line="240" w:lineRule="auto"/>
              <w:ind w:right="-57"/>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eliberarea autorizației de foraje sau excavări</w:t>
            </w:r>
          </w:p>
        </w:tc>
        <w:tc>
          <w:tcPr>
            <w:tcW w:w="4039" w:type="dxa"/>
            <w:tcBorders>
              <w:top w:val="single" w:sz="4" w:space="0" w:color="auto"/>
              <w:left w:val="double" w:sz="4" w:space="0" w:color="auto"/>
              <w:bottom w:val="single" w:sz="4" w:space="0" w:color="auto"/>
              <w:right w:val="double" w:sz="4" w:space="0" w:color="auto"/>
            </w:tcBorders>
            <w:hideMark/>
          </w:tcPr>
          <w:p w:rsidR="00DB6B72" w:rsidRDefault="00B54F1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1,04</w:t>
            </w:r>
            <w:r w:rsidR="00DB6B72">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single" w:sz="4" w:space="0" w:color="auto"/>
              <w:right w:val="double" w:sz="4" w:space="0" w:color="auto"/>
            </w:tcBorders>
            <w:hideMark/>
          </w:tcPr>
          <w:p w:rsidR="00DB6B72" w:rsidRPr="00B54F11" w:rsidRDefault="00C60F31" w:rsidP="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1,0</w:t>
            </w:r>
            <w:r w:rsidR="00B54F11" w:rsidRPr="00B54F11">
              <w:rPr>
                <w:rFonts w:ascii="Arial" w:eastAsia="Times New Roman" w:hAnsi="Arial" w:cs="Arial"/>
                <w:b/>
                <w:bCs/>
                <w:sz w:val="24"/>
                <w:szCs w:val="24"/>
                <w:lang w:val="ro-RO" w:eastAsia="ro-RO"/>
              </w:rPr>
              <w:t>8</w:t>
            </w:r>
            <w:r w:rsidR="00DB6B72" w:rsidRPr="00B54F11">
              <w:rPr>
                <w:rFonts w:ascii="Arial" w:eastAsia="Times New Roman" w:hAnsi="Arial" w:cs="Arial"/>
                <w:b/>
                <w:bCs/>
                <w:sz w:val="24"/>
                <w:szCs w:val="24"/>
                <w:lang w:val="ro-RO" w:eastAsia="ro-RO"/>
              </w:rPr>
              <w:t xml:space="preserve"> lei pentru fiecare mp afectat</w:t>
            </w:r>
          </w:p>
        </w:tc>
      </w:tr>
      <w:tr w:rsidR="00DB6B72" w:rsidTr="00DB6B72">
        <w:trPr>
          <w:cantSplit/>
          <w:trHeight w:val="291"/>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Art. 474 alin. (14)</w:t>
            </w:r>
          </w:p>
          <w:p w:rsidR="00DB6B72" w:rsidRDefault="00DB6B72">
            <w:pPr>
              <w:spacing w:after="0" w:line="240" w:lineRule="auto"/>
              <w:ind w:right="-57"/>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autorizarea amplasării de chioșcuri, containere, tonete, cabine, spații de expunere, corpuri și panouri de afișaj, firme și reclame situate pe căile și în spațiile publice</w:t>
            </w:r>
          </w:p>
        </w:tc>
        <w:tc>
          <w:tcPr>
            <w:tcW w:w="4039"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5  lei </w:t>
            </w:r>
            <w:r>
              <w:rPr>
                <w:rFonts w:ascii="Arial" w:eastAsia="Times New Roman" w:hAnsi="Arial" w:cs="Arial"/>
                <w:bCs/>
                <w:sz w:val="20"/>
                <w:szCs w:val="20"/>
                <w:lang w:val="ro-RO" w:eastAsia="ro-RO"/>
              </w:rPr>
              <w:t>pentru fiecare mp ocupat de constructii</w:t>
            </w:r>
          </w:p>
        </w:tc>
        <w:tc>
          <w:tcPr>
            <w:tcW w:w="4040" w:type="dxa"/>
            <w:tcBorders>
              <w:top w:val="single" w:sz="4" w:space="0" w:color="auto"/>
              <w:left w:val="double" w:sz="4" w:space="0" w:color="auto"/>
              <w:bottom w:val="single" w:sz="4" w:space="0" w:color="auto"/>
              <w:right w:val="double" w:sz="4" w:space="0" w:color="auto"/>
            </w:tcBorders>
            <w:vAlign w:val="center"/>
            <w:hideMark/>
          </w:tcPr>
          <w:p w:rsidR="00DB6B72" w:rsidRPr="00B54F11" w:rsidRDefault="00E560BC">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5</w:t>
            </w:r>
            <w:r w:rsidR="00DB6B72" w:rsidRPr="00B54F11">
              <w:rPr>
                <w:rFonts w:ascii="Arial" w:eastAsia="Times New Roman" w:hAnsi="Arial" w:cs="Arial"/>
                <w:b/>
                <w:bCs/>
                <w:sz w:val="24"/>
                <w:szCs w:val="24"/>
                <w:lang w:val="ro-RO" w:eastAsia="ro-RO"/>
              </w:rPr>
              <w:t xml:space="preserve">  lei </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
                <w:szCs w:val="24"/>
                <w:lang w:val="ro-RO" w:eastAsia="ro-RO"/>
              </w:rPr>
              <w:t>Art. 474 alin. (15)</w:t>
            </w:r>
          </w:p>
          <w:p w:rsidR="00DB6B72" w:rsidRDefault="00DB6B72">
            <w:pPr>
              <w:spacing w:after="0" w:line="240" w:lineRule="auto"/>
              <w:ind w:right="-57"/>
              <w:jc w:val="both"/>
              <w:rPr>
                <w:rFonts w:ascii="Arial" w:eastAsia="Times New Roman" w:hAnsi="Arial" w:cs="Arial"/>
                <w:bCs/>
                <w:szCs w:val="24"/>
                <w:lang w:val="ro-RO" w:eastAsia="ro-RO"/>
              </w:rPr>
            </w:pPr>
            <w:r>
              <w:rPr>
                <w:rFonts w:ascii="Arial" w:eastAsia="Times New Roman" w:hAnsi="Arial" w:cs="Arial"/>
                <w:sz w:val="20"/>
                <w:szCs w:val="20"/>
                <w:lang w:val="ro-RO" w:eastAsia="ro-RO"/>
              </w:rPr>
              <w:t>Taxa pentru eliberarea unei autorizații privind lucrările de racorduri și branșamente</w:t>
            </w:r>
          </w:p>
        </w:tc>
        <w:tc>
          <w:tcPr>
            <w:tcW w:w="4039"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w:t>
            </w:r>
            <w:r w:rsidR="00B54F11">
              <w:rPr>
                <w:rFonts w:ascii="Arial" w:eastAsia="Times New Roman" w:hAnsi="Arial" w:cs="Arial"/>
                <w:bCs/>
                <w:sz w:val="24"/>
                <w:szCs w:val="24"/>
                <w:lang w:val="ro-RO" w:eastAsia="ro-RO"/>
              </w:rPr>
              <w:t>5</w:t>
            </w:r>
            <w:r>
              <w:rPr>
                <w:rFonts w:ascii="Arial" w:eastAsia="Times New Roman" w:hAnsi="Arial" w:cs="Arial"/>
                <w:bCs/>
                <w:sz w:val="24"/>
                <w:szCs w:val="24"/>
                <w:lang w:val="ro-RO" w:eastAsia="ro-RO"/>
              </w:rPr>
              <w:t xml:space="preserve">  lei  </w:t>
            </w:r>
          </w:p>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pentru  fiecare  racord</w:t>
            </w:r>
          </w:p>
        </w:tc>
        <w:tc>
          <w:tcPr>
            <w:tcW w:w="4040" w:type="dxa"/>
            <w:tcBorders>
              <w:top w:val="single" w:sz="4" w:space="0" w:color="auto"/>
              <w:left w:val="double" w:sz="4" w:space="0" w:color="auto"/>
              <w:bottom w:val="single" w:sz="4" w:space="0" w:color="auto"/>
              <w:right w:val="double" w:sz="4" w:space="0" w:color="auto"/>
            </w:tcBorders>
            <w:vAlign w:val="center"/>
            <w:hideMark/>
          </w:tcPr>
          <w:p w:rsidR="00DB6B72"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16</w:t>
            </w:r>
            <w:r w:rsidR="00DB6B72" w:rsidRPr="00B54F11">
              <w:rPr>
                <w:rFonts w:ascii="Arial" w:eastAsia="Times New Roman" w:hAnsi="Arial" w:cs="Arial"/>
                <w:b/>
                <w:bCs/>
                <w:sz w:val="24"/>
                <w:szCs w:val="24"/>
                <w:lang w:val="ro-RO" w:eastAsia="ro-RO"/>
              </w:rPr>
              <w:t xml:space="preserve">  lei  </w:t>
            </w:r>
          </w:p>
          <w:p w:rsidR="00DB6B72" w:rsidRDefault="00DB6B72">
            <w:pPr>
              <w:spacing w:after="0" w:line="240" w:lineRule="auto"/>
              <w:jc w:val="center"/>
              <w:rPr>
                <w:rFonts w:ascii="Arial" w:eastAsia="Times New Roman" w:hAnsi="Arial" w:cs="Arial"/>
                <w:bCs/>
                <w:sz w:val="24"/>
                <w:szCs w:val="24"/>
                <w:lang w:val="ro-RO" w:eastAsia="ro-RO"/>
              </w:rPr>
            </w:pPr>
            <w:r w:rsidRPr="00B54F11">
              <w:rPr>
                <w:rFonts w:ascii="Arial" w:eastAsia="Times New Roman" w:hAnsi="Arial" w:cs="Arial"/>
                <w:b/>
                <w:bCs/>
                <w:sz w:val="24"/>
                <w:szCs w:val="24"/>
                <w:lang w:val="ro-RO" w:eastAsia="ro-RO"/>
              </w:rPr>
              <w:t>pentru  fiecare  racord</w:t>
            </w:r>
          </w:p>
        </w:tc>
      </w:tr>
      <w:tr w:rsidR="00DB6B72" w:rsidTr="00DB6B72">
        <w:trPr>
          <w:cantSplit/>
          <w:trHeight w:val="166"/>
        </w:trPr>
        <w:tc>
          <w:tcPr>
            <w:tcW w:w="6816" w:type="dxa"/>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
                <w:bCs/>
                <w:szCs w:val="24"/>
                <w:lang w:val="ro-RO" w:eastAsia="ro-RO"/>
              </w:rPr>
            </w:pPr>
            <w:r>
              <w:rPr>
                <w:rFonts w:ascii="Arial" w:eastAsia="Times New Roman" w:hAnsi="Arial" w:cs="Arial"/>
                <w:b/>
                <w:szCs w:val="24"/>
                <w:lang w:val="ro-RO" w:eastAsia="ro-RO"/>
              </w:rPr>
              <w:t xml:space="preserve">Art. 474 alin. (16) </w:t>
            </w:r>
          </w:p>
          <w:p w:rsidR="00DB6B72" w:rsidRDefault="00DB6B72">
            <w:pPr>
              <w:spacing w:after="0" w:line="240" w:lineRule="auto"/>
              <w:ind w:right="-57"/>
              <w:jc w:val="both"/>
              <w:rPr>
                <w:rFonts w:ascii="Arial" w:eastAsia="Times New Roman" w:hAnsi="Arial" w:cs="Arial"/>
                <w:b/>
                <w:bCs/>
                <w:szCs w:val="24"/>
                <w:lang w:val="ro-RO" w:eastAsia="ro-RO"/>
              </w:rPr>
            </w:pPr>
            <w:r>
              <w:rPr>
                <w:rFonts w:ascii="Arial" w:eastAsia="Times New Roman" w:hAnsi="Arial" w:cs="Arial"/>
                <w:sz w:val="20"/>
                <w:szCs w:val="20"/>
                <w:lang w:val="ro-RO" w:eastAsia="ro-RO"/>
              </w:rPr>
              <w:t>Taxa pentru eliberarea certificatului de nomenclatură stradală și adresă</w:t>
            </w:r>
          </w:p>
        </w:tc>
        <w:tc>
          <w:tcPr>
            <w:tcW w:w="4039" w:type="dxa"/>
            <w:tcBorders>
              <w:top w:val="single" w:sz="4" w:space="0" w:color="auto"/>
              <w:left w:val="double" w:sz="4" w:space="0" w:color="auto"/>
              <w:bottom w:val="double" w:sz="4" w:space="0" w:color="auto"/>
              <w:right w:val="double" w:sz="4" w:space="0" w:color="auto"/>
            </w:tcBorders>
            <w:vAlign w:val="center"/>
            <w:hideMark/>
          </w:tcPr>
          <w:p w:rsidR="00DB6B72" w:rsidRDefault="00BA1B17">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10</w:t>
            </w:r>
            <w:r w:rsidR="00DB6B72">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double" w:sz="4" w:space="0" w:color="auto"/>
              <w:right w:val="double" w:sz="4" w:space="0" w:color="auto"/>
            </w:tcBorders>
            <w:vAlign w:val="center"/>
            <w:hideMark/>
          </w:tcPr>
          <w:p w:rsidR="00DB6B72" w:rsidRPr="00B54F11" w:rsidRDefault="00E560BC">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10</w:t>
            </w:r>
            <w:r w:rsidR="00DB6B72" w:rsidRPr="00B54F11">
              <w:rPr>
                <w:rFonts w:ascii="Arial" w:eastAsia="Times New Roman" w:hAnsi="Arial" w:cs="Arial"/>
                <w:b/>
                <w:bCs/>
                <w:sz w:val="24"/>
                <w:szCs w:val="24"/>
                <w:lang w:val="ro-RO" w:eastAsia="ro-RO"/>
              </w:rPr>
              <w:t xml:space="preserve"> lei</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475 alin. (1) </w:t>
            </w:r>
          </w:p>
          <w:p w:rsidR="00DB6B72" w:rsidRDefault="00DB6B72">
            <w:pPr>
              <w:spacing w:after="0" w:line="240" w:lineRule="auto"/>
              <w:ind w:right="-57"/>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eliberarea autorizațiilor sanitare de funcționare</w:t>
            </w:r>
          </w:p>
        </w:tc>
        <w:tc>
          <w:tcPr>
            <w:tcW w:w="4039" w:type="dxa"/>
            <w:tcBorders>
              <w:top w:val="single" w:sz="4" w:space="0" w:color="auto"/>
              <w:left w:val="double" w:sz="4" w:space="0" w:color="auto"/>
              <w:bottom w:val="single" w:sz="4" w:space="0" w:color="auto"/>
              <w:right w:val="double" w:sz="4" w:space="0" w:color="auto"/>
            </w:tcBorders>
            <w:vAlign w:val="center"/>
            <w:hideMark/>
          </w:tcPr>
          <w:p w:rsidR="00DB6B72" w:rsidRDefault="00B54F11">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23</w:t>
            </w:r>
            <w:r w:rsidR="00DB6B72">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single" w:sz="4" w:space="0" w:color="auto"/>
              <w:right w:val="double" w:sz="4" w:space="0" w:color="auto"/>
            </w:tcBorders>
            <w:vAlign w:val="center"/>
            <w:hideMark/>
          </w:tcPr>
          <w:p w:rsidR="00DB6B72" w:rsidRPr="00B54F11" w:rsidRDefault="00B54F11">
            <w:pPr>
              <w:spacing w:after="0" w:line="240" w:lineRule="auto"/>
              <w:jc w:val="center"/>
              <w:rPr>
                <w:rFonts w:ascii="Arial" w:eastAsia="Times New Roman" w:hAnsi="Arial" w:cs="Arial"/>
                <w:b/>
                <w:bCs/>
                <w:sz w:val="24"/>
                <w:szCs w:val="24"/>
                <w:lang w:val="ro-RO" w:eastAsia="ro-RO"/>
              </w:rPr>
            </w:pPr>
            <w:r w:rsidRPr="00B54F11">
              <w:rPr>
                <w:rFonts w:ascii="Arial" w:eastAsia="Times New Roman" w:hAnsi="Arial" w:cs="Arial"/>
                <w:b/>
                <w:bCs/>
                <w:sz w:val="24"/>
                <w:szCs w:val="24"/>
                <w:lang w:val="ro-RO" w:eastAsia="ro-RO"/>
              </w:rPr>
              <w:t>24</w:t>
            </w:r>
            <w:r w:rsidR="00DB6B72" w:rsidRPr="00B54F11">
              <w:rPr>
                <w:rFonts w:ascii="Arial" w:eastAsia="Times New Roman" w:hAnsi="Arial" w:cs="Arial"/>
                <w:b/>
                <w:bCs/>
                <w:sz w:val="24"/>
                <w:szCs w:val="24"/>
                <w:lang w:val="ro-RO" w:eastAsia="ro-RO"/>
              </w:rPr>
              <w:t xml:space="preserve">  lei</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475 alin. (2)  </w:t>
            </w:r>
          </w:p>
          <w:p w:rsidR="00DB6B72" w:rsidRDefault="00DB6B72">
            <w:pPr>
              <w:spacing w:after="0" w:line="240" w:lineRule="auto"/>
              <w:ind w:right="-57"/>
              <w:jc w:val="both"/>
              <w:rPr>
                <w:rFonts w:ascii="Arial" w:eastAsia="Times New Roman" w:hAnsi="Arial" w:cs="Arial"/>
                <w:b/>
                <w:szCs w:val="24"/>
                <w:lang w:val="ro-RO" w:eastAsia="ro-RO"/>
              </w:rPr>
            </w:pPr>
            <w:r>
              <w:rPr>
                <w:rFonts w:ascii="Arial" w:eastAsia="Times New Roman" w:hAnsi="Arial" w:cs="Arial"/>
                <w:sz w:val="20"/>
                <w:szCs w:val="20"/>
                <w:lang w:val="ro-RO" w:eastAsia="ro-RO"/>
              </w:rPr>
              <w:t>Taxele pentru eliberarea atestatului de producător, respectiv pentru eliberarea carnetului de comercializare a produselor din sectorul agricol</w:t>
            </w:r>
          </w:p>
        </w:tc>
        <w:tc>
          <w:tcPr>
            <w:tcW w:w="4039"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-Taxe eliberare atestat = </w:t>
            </w:r>
            <w:r w:rsidR="00CC3741">
              <w:rPr>
                <w:rFonts w:ascii="Arial" w:eastAsia="Times New Roman" w:hAnsi="Arial" w:cs="Arial"/>
                <w:bCs/>
                <w:sz w:val="24"/>
                <w:szCs w:val="24"/>
                <w:lang w:val="ro-RO" w:eastAsia="ro-RO"/>
              </w:rPr>
              <w:t>42</w:t>
            </w:r>
            <w:r>
              <w:rPr>
                <w:rFonts w:ascii="Arial" w:eastAsia="Times New Roman" w:hAnsi="Arial" w:cs="Arial"/>
                <w:bCs/>
                <w:sz w:val="24"/>
                <w:szCs w:val="24"/>
                <w:lang w:val="ro-RO" w:eastAsia="ro-RO"/>
              </w:rPr>
              <w:t xml:space="preserve"> lei</w:t>
            </w:r>
          </w:p>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Taxa eliberare carnet = </w:t>
            </w:r>
            <w:r w:rsidR="00CC3741">
              <w:rPr>
                <w:rFonts w:ascii="Arial" w:eastAsia="Times New Roman" w:hAnsi="Arial" w:cs="Arial"/>
                <w:bCs/>
                <w:sz w:val="24"/>
                <w:szCs w:val="24"/>
                <w:lang w:val="ro-RO" w:eastAsia="ro-RO"/>
              </w:rPr>
              <w:t>21</w:t>
            </w:r>
            <w:r>
              <w:rPr>
                <w:rFonts w:ascii="Arial" w:eastAsia="Times New Roman" w:hAnsi="Arial" w:cs="Arial"/>
                <w:bCs/>
                <w:sz w:val="24"/>
                <w:szCs w:val="24"/>
                <w:lang w:val="ro-RO" w:eastAsia="ro-RO"/>
              </w:rPr>
              <w:t xml:space="preserve"> lei</w:t>
            </w:r>
          </w:p>
          <w:p w:rsidR="00DB6B72" w:rsidRDefault="00DB6B72" w:rsidP="00CC3741">
            <w:pPr>
              <w:spacing w:after="0" w:line="240" w:lineRule="auto"/>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Taxa viza semestriala= </w:t>
            </w:r>
            <w:r w:rsidR="00CC3741">
              <w:rPr>
                <w:rFonts w:ascii="Arial" w:eastAsia="Times New Roman" w:hAnsi="Arial" w:cs="Arial"/>
                <w:bCs/>
                <w:sz w:val="24"/>
                <w:szCs w:val="24"/>
                <w:lang w:val="ro-RO" w:eastAsia="ro-RO"/>
              </w:rPr>
              <w:t>10</w:t>
            </w:r>
            <w:r>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single" w:sz="4" w:space="0" w:color="auto"/>
              <w:right w:val="double" w:sz="4" w:space="0" w:color="auto"/>
            </w:tcBorders>
            <w:vAlign w:val="center"/>
            <w:hideMark/>
          </w:tcPr>
          <w:p w:rsidR="00DB6B72" w:rsidRPr="00CC3741" w:rsidRDefault="00CC3741">
            <w:pPr>
              <w:spacing w:after="0" w:line="240" w:lineRule="auto"/>
              <w:rPr>
                <w:rFonts w:ascii="Arial" w:eastAsia="Times New Roman" w:hAnsi="Arial" w:cs="Arial"/>
                <w:b/>
                <w:bCs/>
                <w:sz w:val="24"/>
                <w:szCs w:val="24"/>
                <w:lang w:val="ro-RO" w:eastAsia="ro-RO"/>
              </w:rPr>
            </w:pPr>
            <w:r w:rsidRPr="00CC3741">
              <w:rPr>
                <w:rFonts w:ascii="Arial" w:eastAsia="Times New Roman" w:hAnsi="Arial" w:cs="Arial"/>
                <w:b/>
                <w:bCs/>
                <w:sz w:val="24"/>
                <w:szCs w:val="24"/>
                <w:lang w:val="ro-RO" w:eastAsia="ro-RO"/>
              </w:rPr>
              <w:t xml:space="preserve"> -Taxa eliberare atestat</w:t>
            </w:r>
            <w:r w:rsidR="00DB6B72" w:rsidRPr="00CC3741">
              <w:rPr>
                <w:rFonts w:ascii="Arial" w:eastAsia="Times New Roman" w:hAnsi="Arial" w:cs="Arial"/>
                <w:b/>
                <w:bCs/>
                <w:sz w:val="24"/>
                <w:szCs w:val="24"/>
                <w:lang w:val="ro-RO" w:eastAsia="ro-RO"/>
              </w:rPr>
              <w:t xml:space="preserve">= </w:t>
            </w:r>
            <w:r w:rsidRPr="00CC3741">
              <w:rPr>
                <w:rFonts w:ascii="Arial" w:eastAsia="Times New Roman" w:hAnsi="Arial" w:cs="Arial"/>
                <w:b/>
                <w:bCs/>
                <w:sz w:val="24"/>
                <w:szCs w:val="24"/>
                <w:lang w:val="ro-RO" w:eastAsia="ro-RO"/>
              </w:rPr>
              <w:t>44</w:t>
            </w:r>
            <w:r w:rsidR="00DB6B72" w:rsidRPr="00CC3741">
              <w:rPr>
                <w:rFonts w:ascii="Arial" w:eastAsia="Times New Roman" w:hAnsi="Arial" w:cs="Arial"/>
                <w:b/>
                <w:bCs/>
                <w:sz w:val="24"/>
                <w:szCs w:val="24"/>
                <w:lang w:val="ro-RO" w:eastAsia="ro-RO"/>
              </w:rPr>
              <w:t xml:space="preserve"> lei</w:t>
            </w:r>
          </w:p>
          <w:p w:rsidR="00DB6B72" w:rsidRPr="00CC3741" w:rsidRDefault="00DB6B72">
            <w:pPr>
              <w:spacing w:after="0" w:line="240" w:lineRule="auto"/>
              <w:rPr>
                <w:rFonts w:ascii="Arial" w:eastAsia="Times New Roman" w:hAnsi="Arial" w:cs="Arial"/>
                <w:b/>
                <w:bCs/>
                <w:sz w:val="24"/>
                <w:szCs w:val="24"/>
                <w:lang w:val="ro-RO" w:eastAsia="ro-RO"/>
              </w:rPr>
            </w:pPr>
            <w:r w:rsidRPr="00CC3741">
              <w:rPr>
                <w:rFonts w:ascii="Arial" w:eastAsia="Times New Roman" w:hAnsi="Arial" w:cs="Arial"/>
                <w:b/>
                <w:bCs/>
                <w:sz w:val="24"/>
                <w:szCs w:val="24"/>
                <w:lang w:val="ro-RO" w:eastAsia="ro-RO"/>
              </w:rPr>
              <w:t xml:space="preserve">- Taxa eliberare carnet = </w:t>
            </w:r>
            <w:r w:rsidR="00CC3741" w:rsidRPr="00CC3741">
              <w:rPr>
                <w:rFonts w:ascii="Arial" w:eastAsia="Times New Roman" w:hAnsi="Arial" w:cs="Arial"/>
                <w:b/>
                <w:bCs/>
                <w:sz w:val="24"/>
                <w:szCs w:val="24"/>
                <w:lang w:val="ro-RO" w:eastAsia="ro-RO"/>
              </w:rPr>
              <w:t>22</w:t>
            </w:r>
            <w:r w:rsidRPr="00CC3741">
              <w:rPr>
                <w:rFonts w:ascii="Arial" w:eastAsia="Times New Roman" w:hAnsi="Arial" w:cs="Arial"/>
                <w:b/>
                <w:bCs/>
                <w:sz w:val="24"/>
                <w:szCs w:val="24"/>
                <w:lang w:val="ro-RO" w:eastAsia="ro-RO"/>
              </w:rPr>
              <w:t xml:space="preserve"> lei</w:t>
            </w:r>
          </w:p>
          <w:p w:rsidR="00DB6B72" w:rsidRDefault="00DB6B72" w:rsidP="00C60F31">
            <w:pPr>
              <w:spacing w:after="0" w:line="240" w:lineRule="auto"/>
              <w:rPr>
                <w:rFonts w:ascii="Arial" w:eastAsia="Times New Roman" w:hAnsi="Arial" w:cs="Arial"/>
                <w:bCs/>
                <w:sz w:val="24"/>
                <w:szCs w:val="24"/>
                <w:lang w:val="ro-RO" w:eastAsia="ro-RO"/>
              </w:rPr>
            </w:pPr>
            <w:r w:rsidRPr="00CC3741">
              <w:rPr>
                <w:rFonts w:ascii="Arial" w:eastAsia="Times New Roman" w:hAnsi="Arial" w:cs="Arial"/>
                <w:b/>
                <w:bCs/>
                <w:sz w:val="24"/>
                <w:szCs w:val="24"/>
                <w:lang w:val="ro-RO" w:eastAsia="ro-RO"/>
              </w:rPr>
              <w:t xml:space="preserve">- Taxa viza semestriala= </w:t>
            </w:r>
            <w:r w:rsidR="00E560BC" w:rsidRPr="00CC3741">
              <w:rPr>
                <w:rFonts w:ascii="Arial" w:eastAsia="Times New Roman" w:hAnsi="Arial" w:cs="Arial"/>
                <w:b/>
                <w:bCs/>
                <w:sz w:val="24"/>
                <w:szCs w:val="24"/>
                <w:lang w:val="ro-RO" w:eastAsia="ro-RO"/>
              </w:rPr>
              <w:t>10</w:t>
            </w:r>
            <w:r w:rsidRPr="00CC3741">
              <w:rPr>
                <w:rFonts w:ascii="Arial" w:eastAsia="Times New Roman" w:hAnsi="Arial" w:cs="Arial"/>
                <w:b/>
                <w:bCs/>
                <w:sz w:val="24"/>
                <w:szCs w:val="24"/>
                <w:lang w:val="ro-RO" w:eastAsia="ro-RO"/>
              </w:rPr>
              <w:t xml:space="preserve"> lei</w:t>
            </w:r>
          </w:p>
        </w:tc>
      </w:tr>
      <w:tr w:rsidR="00DB6B72" w:rsidTr="00DB6B72">
        <w:trPr>
          <w:cantSplit/>
          <w:trHeight w:val="166"/>
        </w:trPr>
        <w:tc>
          <w:tcPr>
            <w:tcW w:w="6816"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lastRenderedPageBreak/>
              <w:t>Art. 475 alin. (3) lit. a)</w:t>
            </w:r>
          </w:p>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eliberarea/vizarea anuală a autorizației privind desfășurarea activității de alimentație publică</w:t>
            </w:r>
            <w:r w:rsidR="00CC3741">
              <w:rPr>
                <w:rFonts w:ascii="Arial" w:eastAsia="Times New Roman" w:hAnsi="Arial" w:cs="Arial"/>
                <w:sz w:val="20"/>
                <w:szCs w:val="20"/>
                <w:lang w:val="ro-RO" w:eastAsia="ro-RO"/>
              </w:rPr>
              <w:t xml:space="preserve"> </w:t>
            </w:r>
            <w:r>
              <w:rPr>
                <w:rFonts w:ascii="Arial" w:eastAsia="Times New Roman" w:hAnsi="Arial" w:cs="Arial"/>
                <w:sz w:val="20"/>
                <w:szCs w:val="20"/>
                <w:lang w:val="ro-RO" w:eastAsia="ro-RO"/>
              </w:rPr>
              <w:t>pentru o suprafață de până la 500 m</w:t>
            </w:r>
            <w:r>
              <w:rPr>
                <w:rFonts w:ascii="Arial" w:eastAsia="Times New Roman" w:hAnsi="Arial" w:cs="Arial"/>
                <w:sz w:val="20"/>
                <w:szCs w:val="20"/>
                <w:vertAlign w:val="superscript"/>
                <w:lang w:val="ro-RO" w:eastAsia="ro-RO"/>
              </w:rPr>
              <w:t>2</w:t>
            </w:r>
            <w:r>
              <w:rPr>
                <w:rFonts w:ascii="Arial" w:eastAsia="Times New Roman" w:hAnsi="Arial" w:cs="Arial"/>
                <w:sz w:val="20"/>
                <w:szCs w:val="20"/>
                <w:lang w:val="ro-RO" w:eastAsia="ro-RO"/>
              </w:rPr>
              <w:t>, inclusiv</w:t>
            </w:r>
          </w:p>
        </w:tc>
        <w:tc>
          <w:tcPr>
            <w:tcW w:w="4039" w:type="dxa"/>
            <w:tcBorders>
              <w:top w:val="single" w:sz="4" w:space="0" w:color="auto"/>
              <w:left w:val="double" w:sz="4" w:space="0" w:color="auto"/>
              <w:bottom w:val="single" w:sz="4" w:space="0" w:color="auto"/>
              <w:right w:val="double" w:sz="4" w:space="0" w:color="auto"/>
            </w:tcBorders>
            <w:vAlign w:val="center"/>
            <w:hideMark/>
          </w:tcPr>
          <w:p w:rsidR="00DB6B72" w:rsidRDefault="00AC4FE9">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418</w:t>
            </w:r>
            <w:r w:rsidR="00DB6B72">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single" w:sz="4" w:space="0" w:color="auto"/>
              <w:right w:val="double" w:sz="4" w:space="0" w:color="auto"/>
            </w:tcBorders>
            <w:vAlign w:val="center"/>
            <w:hideMark/>
          </w:tcPr>
          <w:p w:rsidR="00DB6B72" w:rsidRPr="00AC4FE9" w:rsidRDefault="00AC4FE9">
            <w:pPr>
              <w:spacing w:after="0" w:line="240" w:lineRule="auto"/>
              <w:jc w:val="center"/>
              <w:rPr>
                <w:rFonts w:ascii="Arial" w:eastAsia="Times New Roman" w:hAnsi="Arial" w:cs="Arial"/>
                <w:b/>
                <w:bCs/>
                <w:sz w:val="24"/>
                <w:szCs w:val="24"/>
                <w:lang w:val="ro-RO" w:eastAsia="ro-RO"/>
              </w:rPr>
            </w:pPr>
            <w:r w:rsidRPr="00AC4FE9">
              <w:rPr>
                <w:rFonts w:ascii="Arial" w:eastAsia="Times New Roman" w:hAnsi="Arial" w:cs="Arial"/>
                <w:b/>
                <w:bCs/>
                <w:sz w:val="24"/>
                <w:szCs w:val="24"/>
                <w:lang w:val="ro-RO" w:eastAsia="ro-RO"/>
              </w:rPr>
              <w:t>434</w:t>
            </w:r>
            <w:r w:rsidR="00DB6B72" w:rsidRPr="00AC4FE9">
              <w:rPr>
                <w:rFonts w:ascii="Arial" w:eastAsia="Times New Roman" w:hAnsi="Arial" w:cs="Arial"/>
                <w:b/>
                <w:bCs/>
                <w:sz w:val="24"/>
                <w:szCs w:val="24"/>
                <w:lang w:val="ro-RO" w:eastAsia="ro-RO"/>
              </w:rPr>
              <w:t xml:space="preserve">  lei</w:t>
            </w:r>
          </w:p>
        </w:tc>
      </w:tr>
      <w:tr w:rsidR="00DB6B72" w:rsidTr="00DB6B72">
        <w:trPr>
          <w:cantSplit/>
          <w:trHeight w:val="166"/>
        </w:trPr>
        <w:tc>
          <w:tcPr>
            <w:tcW w:w="6816" w:type="dxa"/>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Art. 475 alin. (3) lit. b)</w:t>
            </w:r>
          </w:p>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sz w:val="20"/>
                <w:szCs w:val="20"/>
                <w:lang w:val="ro-RO" w:eastAsia="ro-RO"/>
              </w:rPr>
              <w:t>Taxa pentru eliberarea/vizarea anuală a autorizației privind desfășurarea activității de alimentație publică pentru o suprafață mai mare de 500 m</w:t>
            </w:r>
            <w:r>
              <w:rPr>
                <w:rFonts w:ascii="Arial" w:eastAsia="Times New Roman" w:hAnsi="Arial" w:cs="Arial"/>
                <w:sz w:val="20"/>
                <w:szCs w:val="20"/>
                <w:vertAlign w:val="superscript"/>
                <w:lang w:val="ro-RO" w:eastAsia="ro-RO"/>
              </w:rPr>
              <w:t>2</w:t>
            </w:r>
          </w:p>
        </w:tc>
        <w:tc>
          <w:tcPr>
            <w:tcW w:w="4039" w:type="dxa"/>
            <w:tcBorders>
              <w:top w:val="single" w:sz="4" w:space="0" w:color="auto"/>
              <w:left w:val="double" w:sz="4" w:space="0" w:color="auto"/>
              <w:bottom w:val="double" w:sz="4" w:space="0" w:color="auto"/>
              <w:right w:val="double" w:sz="4" w:space="0" w:color="auto"/>
            </w:tcBorders>
            <w:vAlign w:val="center"/>
            <w:hideMark/>
          </w:tcPr>
          <w:p w:rsidR="00DB6B72" w:rsidRDefault="00AC4FE9">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628</w:t>
            </w:r>
            <w:r w:rsidR="00DB6B72">
              <w:rPr>
                <w:rFonts w:ascii="Arial" w:eastAsia="Times New Roman" w:hAnsi="Arial" w:cs="Arial"/>
                <w:bCs/>
                <w:sz w:val="24"/>
                <w:szCs w:val="24"/>
                <w:lang w:val="ro-RO" w:eastAsia="ro-RO"/>
              </w:rPr>
              <w:t xml:space="preserve"> lei</w:t>
            </w:r>
          </w:p>
        </w:tc>
        <w:tc>
          <w:tcPr>
            <w:tcW w:w="4040" w:type="dxa"/>
            <w:tcBorders>
              <w:top w:val="single" w:sz="4" w:space="0" w:color="auto"/>
              <w:left w:val="double" w:sz="4" w:space="0" w:color="auto"/>
              <w:bottom w:val="double" w:sz="4" w:space="0" w:color="auto"/>
              <w:right w:val="double" w:sz="4" w:space="0" w:color="auto"/>
            </w:tcBorders>
            <w:vAlign w:val="center"/>
            <w:hideMark/>
          </w:tcPr>
          <w:p w:rsidR="00DB6B72" w:rsidRPr="00AC4FE9" w:rsidRDefault="00AC4FE9">
            <w:pPr>
              <w:spacing w:after="0" w:line="240" w:lineRule="auto"/>
              <w:jc w:val="center"/>
              <w:rPr>
                <w:rFonts w:ascii="Arial" w:eastAsia="Times New Roman" w:hAnsi="Arial" w:cs="Arial"/>
                <w:b/>
                <w:bCs/>
                <w:sz w:val="24"/>
                <w:szCs w:val="24"/>
                <w:lang w:val="ro-RO" w:eastAsia="ro-RO"/>
              </w:rPr>
            </w:pPr>
            <w:r w:rsidRPr="00AC4FE9">
              <w:rPr>
                <w:rFonts w:ascii="Arial" w:eastAsia="Times New Roman" w:hAnsi="Arial" w:cs="Arial"/>
                <w:b/>
                <w:bCs/>
                <w:sz w:val="24"/>
                <w:szCs w:val="24"/>
                <w:lang w:val="ro-RO" w:eastAsia="ro-RO"/>
              </w:rPr>
              <w:t>652</w:t>
            </w:r>
            <w:r w:rsidR="00DB6B72" w:rsidRPr="00AC4FE9">
              <w:rPr>
                <w:rFonts w:ascii="Arial" w:eastAsia="Times New Roman" w:hAnsi="Arial" w:cs="Arial"/>
                <w:b/>
                <w:bCs/>
                <w:sz w:val="24"/>
                <w:szCs w:val="24"/>
                <w:lang w:val="ro-RO" w:eastAsia="ro-RO"/>
              </w:rPr>
              <w:t xml:space="preserve"> lei</w:t>
            </w:r>
          </w:p>
        </w:tc>
      </w:tr>
    </w:tbl>
    <w:p w:rsidR="00DB6B72" w:rsidRDefault="00DB6B72" w:rsidP="00DB6B72">
      <w:pPr>
        <w:spacing w:after="0" w:line="240" w:lineRule="auto"/>
        <w:rPr>
          <w:rFonts w:ascii="Arial" w:eastAsia="Times New Roman" w:hAnsi="Arial"/>
          <w:sz w:val="24"/>
          <w:szCs w:val="24"/>
          <w:lang w:val="ro-RO" w:eastAsia="ro-RO"/>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1843"/>
        <w:gridCol w:w="141"/>
        <w:gridCol w:w="2725"/>
        <w:gridCol w:w="1314"/>
        <w:gridCol w:w="71"/>
        <w:gridCol w:w="49"/>
        <w:gridCol w:w="3921"/>
      </w:tblGrid>
      <w:tr w:rsidR="00DB6B72" w:rsidTr="00DB6B72">
        <w:trPr>
          <w:cantSplit/>
          <w:trHeight w:val="262"/>
        </w:trPr>
        <w:tc>
          <w:tcPr>
            <w:tcW w:w="14895" w:type="dxa"/>
            <w:gridSpan w:val="8"/>
            <w:tcBorders>
              <w:top w:val="double" w:sz="4" w:space="0" w:color="auto"/>
              <w:left w:val="double" w:sz="4" w:space="0" w:color="auto"/>
              <w:bottom w:val="double" w:sz="4" w:space="0" w:color="auto"/>
              <w:right w:val="double" w:sz="4" w:space="0" w:color="auto"/>
            </w:tcBorders>
            <w:shd w:val="clear" w:color="auto" w:fill="D0CECE"/>
            <w:hideMark/>
          </w:tcPr>
          <w:p w:rsidR="00DB6B72" w:rsidRDefault="00DB6B72">
            <w:pPr>
              <w:keepNext/>
              <w:spacing w:after="0" w:line="240" w:lineRule="auto"/>
              <w:jc w:val="center"/>
              <w:outlineLvl w:val="6"/>
              <w:rPr>
                <w:rFonts w:ascii="Arial" w:eastAsia="Times New Roman" w:hAnsi="Arial" w:cs="Arial"/>
                <w:b/>
                <w:sz w:val="24"/>
                <w:szCs w:val="24"/>
                <w:lang w:val="ro-RO" w:eastAsia="ro-RO"/>
              </w:rPr>
            </w:pPr>
            <w:r>
              <w:rPr>
                <w:rFonts w:ascii="Arial" w:eastAsia="Times New Roman" w:hAnsi="Arial" w:cs="Arial"/>
                <w:b/>
                <w:sz w:val="24"/>
                <w:szCs w:val="24"/>
                <w:lang w:val="ro-RO" w:eastAsia="ro-RO"/>
              </w:rPr>
              <w:t>CAPITOLUL VI – TAXA PENTRU FOLOSIREA MIJLOACELOR DE RECLAMĂ ȘI PUBLICITATE</w:t>
            </w:r>
          </w:p>
        </w:tc>
      </w:tr>
      <w:tr w:rsidR="00DB6B72" w:rsidTr="00DB6B72">
        <w:trPr>
          <w:cantSplit/>
          <w:trHeight w:val="166"/>
        </w:trPr>
        <w:tc>
          <w:tcPr>
            <w:tcW w:w="6815" w:type="dxa"/>
            <w:gridSpan w:val="3"/>
            <w:vMerge w:val="restart"/>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477 alin. (5) </w:t>
            </w:r>
          </w:p>
          <w:p w:rsidR="00DB6B72" w:rsidRDefault="00DB6B72">
            <w:pPr>
              <w:spacing w:after="0" w:line="240" w:lineRule="auto"/>
              <w:jc w:val="both"/>
              <w:rPr>
                <w:rFonts w:ascii="Arial" w:eastAsia="Times New Roman" w:hAnsi="Arial" w:cs="Arial"/>
                <w:szCs w:val="24"/>
                <w:lang w:val="ro-RO" w:eastAsia="ro-RO"/>
              </w:rPr>
            </w:pPr>
            <w:r>
              <w:rPr>
                <w:rFonts w:ascii="Arial" w:eastAsia="Times New Roman" w:hAnsi="Arial" w:cs="Arial"/>
                <w:szCs w:val="24"/>
                <w:lang w:val="ro-RO" w:eastAsia="ro-RO"/>
              </w:rPr>
              <w:t>Taxa pentru serviciile de reclamă și publicitate</w:t>
            </w:r>
          </w:p>
        </w:tc>
        <w:tc>
          <w:tcPr>
            <w:tcW w:w="4039" w:type="dxa"/>
            <w:gridSpan w:val="2"/>
            <w:tcBorders>
              <w:top w:val="double" w:sz="4" w:space="0" w:color="auto"/>
              <w:left w:val="double" w:sz="4" w:space="0" w:color="auto"/>
              <w:bottom w:val="single" w:sz="4" w:space="0" w:color="auto"/>
              <w:right w:val="double" w:sz="4" w:space="0" w:color="auto"/>
            </w:tcBorders>
            <w:vAlign w:val="center"/>
            <w:hideMark/>
          </w:tcPr>
          <w:p w:rsidR="00AC4FE9" w:rsidRDefault="00AC4FE9">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COTA STABILITĂ DE CONSILIUL LOCAL</w:t>
            </w:r>
          </w:p>
          <w:p w:rsidR="00C60F31" w:rsidRPr="00C60F31" w:rsidRDefault="00BA1B17" w:rsidP="00C60F31">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C60F31" w:rsidRPr="00C60F31">
              <w:rPr>
                <w:rFonts w:ascii="Arial" w:eastAsia="Times New Roman" w:hAnsi="Arial" w:cs="Arial"/>
                <w:sz w:val="16"/>
                <w:szCs w:val="24"/>
                <w:lang w:val="ro-RO" w:eastAsia="ro-RO"/>
              </w:rPr>
              <w:t>20</w:t>
            </w:r>
            <w:r w:rsidR="00AC4FE9">
              <w:rPr>
                <w:rFonts w:ascii="Arial" w:eastAsia="Times New Roman" w:hAnsi="Arial" w:cs="Arial"/>
                <w:sz w:val="16"/>
                <w:szCs w:val="24"/>
                <w:lang w:val="ro-RO" w:eastAsia="ro-RO"/>
              </w:rPr>
              <w:t>20</w:t>
            </w:r>
          </w:p>
          <w:p w:rsidR="00DB6B72" w:rsidRDefault="00C60F31" w:rsidP="00AC4FE9">
            <w:pPr>
              <w:tabs>
                <w:tab w:val="center" w:pos="2959"/>
                <w:tab w:val="left" w:pos="5220"/>
              </w:tabs>
              <w:spacing w:after="0" w:line="240" w:lineRule="auto"/>
              <w:jc w:val="center"/>
              <w:rPr>
                <w:rFonts w:ascii="Arial" w:eastAsia="Times New Roman" w:hAnsi="Arial" w:cs="Arial"/>
                <w:sz w:val="16"/>
                <w:szCs w:val="24"/>
                <w:lang w:val="ro-RO" w:eastAsia="ro-RO"/>
              </w:rPr>
            </w:pPr>
            <w:r w:rsidRPr="00C60F31">
              <w:rPr>
                <w:rFonts w:ascii="Arial" w:eastAsia="Times New Roman" w:hAnsi="Arial" w:cs="Arial"/>
                <w:sz w:val="16"/>
                <w:szCs w:val="24"/>
                <w:lang w:val="ro-RO" w:eastAsia="ro-RO"/>
              </w:rPr>
              <w:t>conform    HCL NR.</w:t>
            </w:r>
            <w:r w:rsidR="00AC4FE9">
              <w:rPr>
                <w:rFonts w:ascii="Arial" w:eastAsia="Times New Roman" w:hAnsi="Arial" w:cs="Arial"/>
                <w:sz w:val="16"/>
                <w:szCs w:val="24"/>
                <w:lang w:val="ro-RO" w:eastAsia="ro-RO"/>
              </w:rPr>
              <w:t xml:space="preserve"> 37/</w:t>
            </w:r>
            <w:r w:rsidR="00AC4FE9" w:rsidRPr="00C60F31">
              <w:rPr>
                <w:rFonts w:ascii="Arial" w:eastAsia="Times New Roman" w:hAnsi="Arial" w:cs="Arial"/>
                <w:sz w:val="16"/>
                <w:szCs w:val="24"/>
                <w:lang w:val="ro-RO" w:eastAsia="ro-RO"/>
              </w:rPr>
              <w:t xml:space="preserve"> </w:t>
            </w:r>
            <w:r w:rsidRPr="00C60F31">
              <w:rPr>
                <w:rFonts w:ascii="Arial" w:eastAsia="Times New Roman" w:hAnsi="Arial" w:cs="Arial"/>
                <w:sz w:val="16"/>
                <w:szCs w:val="24"/>
                <w:lang w:val="ro-RO" w:eastAsia="ro-RO"/>
              </w:rPr>
              <w:t>2019</w:t>
            </w:r>
          </w:p>
        </w:tc>
        <w:tc>
          <w:tcPr>
            <w:tcW w:w="4041" w:type="dxa"/>
            <w:gridSpan w:val="3"/>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COTA STABILITĂ DE CONSILIUL LOCAL</w:t>
            </w:r>
          </w:p>
          <w:p w:rsidR="00C60F31" w:rsidRPr="00C60F31" w:rsidRDefault="00DB6B72" w:rsidP="00C60F31">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C60F31" w:rsidRPr="00C60F31">
              <w:rPr>
                <w:rFonts w:ascii="Arial" w:eastAsia="Times New Roman" w:hAnsi="Arial" w:cs="Arial"/>
                <w:sz w:val="16"/>
                <w:szCs w:val="24"/>
                <w:lang w:val="ro-RO" w:eastAsia="ro-RO"/>
              </w:rPr>
              <w:t>202</w:t>
            </w:r>
            <w:r w:rsidR="00AC4FE9">
              <w:rPr>
                <w:rFonts w:ascii="Arial" w:eastAsia="Times New Roman" w:hAnsi="Arial" w:cs="Arial"/>
                <w:sz w:val="16"/>
                <w:szCs w:val="24"/>
                <w:lang w:val="ro-RO" w:eastAsia="ro-RO"/>
              </w:rPr>
              <w:t>1</w:t>
            </w:r>
            <w:r w:rsidR="00C60F31" w:rsidRPr="00C60F31">
              <w:rPr>
                <w:rFonts w:ascii="Arial" w:eastAsia="Times New Roman" w:hAnsi="Arial" w:cs="Arial"/>
                <w:sz w:val="16"/>
                <w:szCs w:val="24"/>
                <w:lang w:val="ro-RO" w:eastAsia="ro-RO"/>
              </w:rPr>
              <w:t xml:space="preserve">  </w:t>
            </w:r>
          </w:p>
          <w:p w:rsidR="00DB6B72" w:rsidRDefault="00C60F31" w:rsidP="00AC4FE9">
            <w:pPr>
              <w:spacing w:after="0" w:line="240" w:lineRule="auto"/>
              <w:jc w:val="center"/>
              <w:rPr>
                <w:rFonts w:ascii="Arial" w:eastAsia="Times New Roman" w:hAnsi="Arial" w:cs="Arial"/>
                <w:sz w:val="16"/>
                <w:szCs w:val="24"/>
                <w:lang w:val="ro-RO" w:eastAsia="ro-RO"/>
              </w:rPr>
            </w:pPr>
            <w:r w:rsidRPr="00C60F31">
              <w:rPr>
                <w:rFonts w:ascii="Arial" w:eastAsia="Times New Roman" w:hAnsi="Arial" w:cs="Arial"/>
                <w:sz w:val="16"/>
                <w:szCs w:val="24"/>
                <w:lang w:val="ro-RO" w:eastAsia="ro-RO"/>
              </w:rPr>
              <w:t xml:space="preserve">indexate cu rata  inflației </w:t>
            </w:r>
            <w:r w:rsidR="00AC4FE9">
              <w:rPr>
                <w:rFonts w:ascii="Arial" w:eastAsia="Times New Roman" w:hAnsi="Arial" w:cs="Arial"/>
                <w:sz w:val="16"/>
                <w:szCs w:val="24"/>
                <w:lang w:val="ro-RO" w:eastAsia="ro-RO"/>
              </w:rPr>
              <w:t>3,8</w:t>
            </w:r>
            <w:r w:rsidRPr="00C60F31">
              <w:rPr>
                <w:rFonts w:ascii="Arial" w:eastAsia="Times New Roman" w:hAnsi="Arial" w:cs="Arial"/>
                <w:sz w:val="16"/>
                <w:szCs w:val="24"/>
                <w:lang w:val="ro-RO" w:eastAsia="ro-RO"/>
              </w:rPr>
              <w:t xml:space="preserve"> %</w:t>
            </w:r>
          </w:p>
        </w:tc>
      </w:tr>
      <w:tr w:rsidR="00DB6B72" w:rsidTr="00B37B6C">
        <w:trPr>
          <w:cantSplit/>
          <w:trHeight w:val="150"/>
        </w:trPr>
        <w:tc>
          <w:tcPr>
            <w:tcW w:w="6815" w:type="dxa"/>
            <w:gridSpan w:val="3"/>
            <w:vMerge/>
            <w:tcBorders>
              <w:top w:val="doub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szCs w:val="24"/>
                <w:lang w:val="ro-RO" w:eastAsia="ro-RO"/>
              </w:rPr>
            </w:pPr>
          </w:p>
        </w:tc>
        <w:tc>
          <w:tcPr>
            <w:tcW w:w="4039" w:type="dxa"/>
            <w:gridSpan w:val="2"/>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sz w:val="24"/>
                <w:szCs w:val="20"/>
                <w:lang w:val="ro-RO" w:eastAsia="ro-RO"/>
              </w:rPr>
              <w:t>3%</w:t>
            </w:r>
          </w:p>
        </w:tc>
        <w:tc>
          <w:tcPr>
            <w:tcW w:w="4041" w:type="dxa"/>
            <w:gridSpan w:val="3"/>
            <w:tcBorders>
              <w:top w:val="single" w:sz="4" w:space="0" w:color="auto"/>
              <w:left w:val="double" w:sz="4" w:space="0" w:color="auto"/>
              <w:bottom w:val="double" w:sz="4" w:space="0" w:color="auto"/>
              <w:right w:val="double" w:sz="4" w:space="0" w:color="auto"/>
            </w:tcBorders>
            <w:hideMark/>
          </w:tcPr>
          <w:p w:rsidR="00DB6B72" w:rsidRDefault="00DB6B72">
            <w:pPr>
              <w:spacing w:after="0" w:line="360" w:lineRule="auto"/>
              <w:jc w:val="center"/>
              <w:rPr>
                <w:rFonts w:ascii="Arial" w:eastAsia="Times New Roman" w:hAnsi="Arial" w:cs="Arial"/>
                <w:bCs/>
                <w:szCs w:val="24"/>
                <w:lang w:val="ro-RO" w:eastAsia="ro-RO"/>
              </w:rPr>
            </w:pPr>
            <w:r>
              <w:rPr>
                <w:rFonts w:ascii="Arial" w:eastAsia="Times New Roman" w:hAnsi="Arial" w:cs="Arial"/>
                <w:bCs/>
                <w:szCs w:val="24"/>
                <w:lang w:val="ro-RO" w:eastAsia="ro-RO"/>
              </w:rPr>
              <w:t>3%</w:t>
            </w:r>
          </w:p>
        </w:tc>
      </w:tr>
      <w:tr w:rsidR="00DB6B72" w:rsidTr="00DB6B72">
        <w:trPr>
          <w:cantSplit/>
          <w:trHeight w:val="250"/>
        </w:trPr>
        <w:tc>
          <w:tcPr>
            <w:tcW w:w="6815" w:type="dxa"/>
            <w:gridSpan w:val="3"/>
            <w:vMerge w:val="restart"/>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478 alin. (2) </w:t>
            </w:r>
          </w:p>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szCs w:val="24"/>
                <w:lang w:val="ro-RO" w:eastAsia="ro-RO"/>
              </w:rPr>
              <w:t>Taxa pentru serviciile de reclamă și publicitate</w:t>
            </w:r>
          </w:p>
        </w:tc>
        <w:tc>
          <w:tcPr>
            <w:tcW w:w="4039" w:type="dxa"/>
            <w:gridSpan w:val="2"/>
            <w:tcBorders>
              <w:top w:val="double" w:sz="4" w:space="0" w:color="auto"/>
              <w:left w:val="double" w:sz="4" w:space="0" w:color="auto"/>
              <w:bottom w:val="single" w:sz="4" w:space="0" w:color="auto"/>
              <w:right w:val="double" w:sz="4" w:space="0" w:color="auto"/>
            </w:tcBorders>
            <w:vAlign w:val="center"/>
            <w:hideMark/>
          </w:tcPr>
          <w:p w:rsidR="00593D5D" w:rsidRDefault="00593D5D">
            <w:pPr>
              <w:tabs>
                <w:tab w:val="center" w:pos="2959"/>
                <w:tab w:val="left" w:pos="5220"/>
              </w:tabs>
              <w:spacing w:after="0" w:line="240" w:lineRule="auto"/>
              <w:jc w:val="center"/>
              <w:rPr>
                <w:rFonts w:ascii="Arial" w:eastAsia="Times New Roman" w:hAnsi="Arial" w:cs="Arial"/>
                <w:sz w:val="16"/>
                <w:szCs w:val="24"/>
                <w:lang w:val="ro-RO" w:eastAsia="ro-RO"/>
              </w:rPr>
            </w:pPr>
          </w:p>
          <w:p w:rsidR="00DB6B72" w:rsidRDefault="00DB6B72">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PRIN CODUL FISCAL</w:t>
            </w:r>
          </w:p>
          <w:p w:rsidR="00C60F31" w:rsidRPr="00C60F31" w:rsidRDefault="00DB6B72" w:rsidP="00C60F31">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C60F31" w:rsidRPr="00C60F31">
              <w:rPr>
                <w:rFonts w:ascii="Arial" w:eastAsia="Times New Roman" w:hAnsi="Arial" w:cs="Arial"/>
                <w:sz w:val="16"/>
                <w:szCs w:val="24"/>
                <w:lang w:val="ro-RO" w:eastAsia="ro-RO"/>
              </w:rPr>
              <w:t>20</w:t>
            </w:r>
            <w:r w:rsidR="00AC4FE9">
              <w:rPr>
                <w:rFonts w:ascii="Arial" w:eastAsia="Times New Roman" w:hAnsi="Arial" w:cs="Arial"/>
                <w:sz w:val="16"/>
                <w:szCs w:val="24"/>
                <w:lang w:val="ro-RO" w:eastAsia="ro-RO"/>
              </w:rPr>
              <w:t>20</w:t>
            </w:r>
          </w:p>
          <w:p w:rsidR="00DB6B72" w:rsidRDefault="00C60F31" w:rsidP="00AC4FE9">
            <w:pPr>
              <w:tabs>
                <w:tab w:val="center" w:pos="2959"/>
                <w:tab w:val="left" w:pos="5220"/>
              </w:tabs>
              <w:spacing w:after="0" w:line="240" w:lineRule="auto"/>
              <w:jc w:val="center"/>
              <w:rPr>
                <w:rFonts w:ascii="Arial" w:eastAsia="Times New Roman" w:hAnsi="Arial" w:cs="Arial"/>
                <w:sz w:val="16"/>
                <w:szCs w:val="24"/>
                <w:lang w:val="ro-RO" w:eastAsia="ro-RO"/>
              </w:rPr>
            </w:pPr>
            <w:r w:rsidRPr="00C60F31">
              <w:rPr>
                <w:rFonts w:ascii="Arial" w:eastAsia="Times New Roman" w:hAnsi="Arial" w:cs="Arial"/>
                <w:sz w:val="16"/>
                <w:szCs w:val="24"/>
                <w:lang w:val="ro-RO" w:eastAsia="ro-RO"/>
              </w:rPr>
              <w:t>conform    HCL NR.</w:t>
            </w:r>
            <w:r w:rsidR="00AC4FE9">
              <w:rPr>
                <w:rFonts w:ascii="Arial" w:eastAsia="Times New Roman" w:hAnsi="Arial" w:cs="Arial"/>
                <w:sz w:val="16"/>
                <w:szCs w:val="24"/>
                <w:lang w:val="ro-RO" w:eastAsia="ro-RO"/>
              </w:rPr>
              <w:t xml:space="preserve"> 37/</w:t>
            </w:r>
            <w:r w:rsidRPr="00C60F31">
              <w:rPr>
                <w:rFonts w:ascii="Arial" w:eastAsia="Times New Roman" w:hAnsi="Arial" w:cs="Arial"/>
                <w:sz w:val="16"/>
                <w:szCs w:val="24"/>
                <w:lang w:val="ro-RO" w:eastAsia="ro-RO"/>
              </w:rPr>
              <w:t>2019</w:t>
            </w:r>
          </w:p>
        </w:tc>
        <w:tc>
          <w:tcPr>
            <w:tcW w:w="4041" w:type="dxa"/>
            <w:gridSpan w:val="3"/>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C60F31" w:rsidRPr="00C60F31" w:rsidRDefault="00DB6B72" w:rsidP="00C60F31">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C60F31" w:rsidRPr="00C60F31">
              <w:rPr>
                <w:rFonts w:ascii="Arial" w:eastAsia="Times New Roman" w:hAnsi="Arial" w:cs="Arial"/>
                <w:sz w:val="16"/>
                <w:szCs w:val="24"/>
                <w:lang w:val="ro-RO" w:eastAsia="ro-RO"/>
              </w:rPr>
              <w:t>202</w:t>
            </w:r>
            <w:r w:rsidR="00AC4FE9">
              <w:rPr>
                <w:rFonts w:ascii="Arial" w:eastAsia="Times New Roman" w:hAnsi="Arial" w:cs="Arial"/>
                <w:sz w:val="16"/>
                <w:szCs w:val="24"/>
                <w:lang w:val="ro-RO" w:eastAsia="ro-RO"/>
              </w:rPr>
              <w:t>1</w:t>
            </w:r>
            <w:r w:rsidR="00C60F31" w:rsidRPr="00C60F31">
              <w:rPr>
                <w:rFonts w:ascii="Arial" w:eastAsia="Times New Roman" w:hAnsi="Arial" w:cs="Arial"/>
                <w:sz w:val="16"/>
                <w:szCs w:val="24"/>
                <w:lang w:val="ro-RO" w:eastAsia="ro-RO"/>
              </w:rPr>
              <w:t xml:space="preserve">  </w:t>
            </w:r>
          </w:p>
          <w:p w:rsidR="00DB6B72" w:rsidRDefault="00C60F31" w:rsidP="00AC4FE9">
            <w:pPr>
              <w:spacing w:after="0" w:line="240" w:lineRule="auto"/>
              <w:jc w:val="center"/>
              <w:rPr>
                <w:rFonts w:ascii="Arial" w:eastAsia="Times New Roman" w:hAnsi="Arial" w:cs="Arial"/>
                <w:sz w:val="16"/>
                <w:szCs w:val="24"/>
                <w:lang w:val="ro-RO" w:eastAsia="ro-RO"/>
              </w:rPr>
            </w:pPr>
            <w:r w:rsidRPr="00C60F31">
              <w:rPr>
                <w:rFonts w:ascii="Arial" w:eastAsia="Times New Roman" w:hAnsi="Arial" w:cs="Arial"/>
                <w:sz w:val="16"/>
                <w:szCs w:val="24"/>
                <w:lang w:val="ro-RO" w:eastAsia="ro-RO"/>
              </w:rPr>
              <w:t xml:space="preserve">indexate cu rata  inflației </w:t>
            </w:r>
            <w:r w:rsidR="00AC4FE9">
              <w:rPr>
                <w:rFonts w:ascii="Arial" w:eastAsia="Times New Roman" w:hAnsi="Arial" w:cs="Arial"/>
                <w:sz w:val="16"/>
                <w:szCs w:val="24"/>
                <w:lang w:val="ro-RO" w:eastAsia="ro-RO"/>
              </w:rPr>
              <w:t>3,8</w:t>
            </w:r>
            <w:r w:rsidRPr="00C60F31">
              <w:rPr>
                <w:rFonts w:ascii="Arial" w:eastAsia="Times New Roman" w:hAnsi="Arial" w:cs="Arial"/>
                <w:sz w:val="16"/>
                <w:szCs w:val="24"/>
                <w:lang w:val="ro-RO" w:eastAsia="ro-RO"/>
              </w:rPr>
              <w:t xml:space="preserve"> %</w:t>
            </w:r>
          </w:p>
        </w:tc>
      </w:tr>
      <w:tr w:rsidR="00DB6B72" w:rsidTr="00B37B6C">
        <w:trPr>
          <w:cantSplit/>
          <w:trHeight w:val="243"/>
        </w:trPr>
        <w:tc>
          <w:tcPr>
            <w:tcW w:w="6815" w:type="dxa"/>
            <w:gridSpan w:val="3"/>
            <w:vMerge/>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cs="Arial"/>
                <w:bCs/>
                <w:szCs w:val="24"/>
                <w:lang w:val="ro-RO" w:eastAsia="ro-RO"/>
              </w:rPr>
            </w:pPr>
          </w:p>
        </w:tc>
        <w:tc>
          <w:tcPr>
            <w:tcW w:w="4039"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cs="Arial"/>
                <w:bCs/>
                <w:sz w:val="20"/>
                <w:szCs w:val="24"/>
                <w:lang w:val="ro-RO" w:eastAsia="ro-RO"/>
              </w:rPr>
              <w:t>- lei/m</w:t>
            </w:r>
            <w:r>
              <w:rPr>
                <w:rFonts w:ascii="Arial" w:eastAsia="Times New Roman" w:hAnsi="Arial" w:cs="Arial"/>
                <w:bCs/>
                <w:sz w:val="20"/>
                <w:szCs w:val="24"/>
                <w:vertAlign w:val="superscript"/>
                <w:lang w:val="ro-RO" w:eastAsia="ro-RO"/>
              </w:rPr>
              <w:t>2</w:t>
            </w:r>
            <w:r>
              <w:rPr>
                <w:rFonts w:ascii="Arial" w:eastAsia="Times New Roman" w:hAnsi="Arial" w:cs="Arial"/>
                <w:bCs/>
                <w:sz w:val="20"/>
                <w:szCs w:val="24"/>
                <w:lang w:val="ro-RO" w:eastAsia="ro-RO"/>
              </w:rPr>
              <w:t xml:space="preserve"> sau fracțiune de m</w:t>
            </w:r>
            <w:r>
              <w:rPr>
                <w:rFonts w:ascii="Arial" w:eastAsia="Times New Roman" w:hAnsi="Arial" w:cs="Arial"/>
                <w:bCs/>
                <w:sz w:val="20"/>
                <w:szCs w:val="24"/>
                <w:vertAlign w:val="superscript"/>
                <w:lang w:val="ro-RO" w:eastAsia="ro-RO"/>
              </w:rPr>
              <w:t xml:space="preserve">2 </w:t>
            </w:r>
            <w:r>
              <w:rPr>
                <w:rFonts w:ascii="Arial" w:eastAsia="Times New Roman" w:hAnsi="Arial" w:cs="Arial"/>
                <w:bCs/>
                <w:sz w:val="20"/>
                <w:szCs w:val="24"/>
                <w:lang w:val="ro-RO" w:eastAsia="ro-RO"/>
              </w:rPr>
              <w:t>-</w:t>
            </w:r>
          </w:p>
        </w:tc>
        <w:tc>
          <w:tcPr>
            <w:tcW w:w="4041" w:type="dxa"/>
            <w:gridSpan w:val="3"/>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bCs/>
                <w:szCs w:val="24"/>
                <w:vertAlign w:val="superscript"/>
                <w:lang w:val="ro-RO" w:eastAsia="ro-RO"/>
              </w:rPr>
            </w:pPr>
            <w:r>
              <w:rPr>
                <w:rFonts w:ascii="Arial" w:eastAsia="Times New Roman" w:hAnsi="Arial" w:cs="Arial"/>
                <w:bCs/>
                <w:sz w:val="20"/>
                <w:szCs w:val="24"/>
                <w:lang w:val="ro-RO" w:eastAsia="ro-RO"/>
              </w:rPr>
              <w:t>- lei/m</w:t>
            </w:r>
            <w:r>
              <w:rPr>
                <w:rFonts w:ascii="Arial" w:eastAsia="Times New Roman" w:hAnsi="Arial" w:cs="Arial"/>
                <w:bCs/>
                <w:sz w:val="20"/>
                <w:szCs w:val="24"/>
                <w:vertAlign w:val="superscript"/>
                <w:lang w:val="ro-RO" w:eastAsia="ro-RO"/>
              </w:rPr>
              <w:t>2</w:t>
            </w:r>
            <w:r>
              <w:rPr>
                <w:rFonts w:ascii="Arial" w:eastAsia="Times New Roman" w:hAnsi="Arial" w:cs="Arial"/>
                <w:bCs/>
                <w:sz w:val="20"/>
                <w:szCs w:val="24"/>
                <w:lang w:val="ro-RO" w:eastAsia="ro-RO"/>
              </w:rPr>
              <w:t xml:space="preserve"> sau fracțiune de m</w:t>
            </w:r>
            <w:r>
              <w:rPr>
                <w:rFonts w:ascii="Arial" w:eastAsia="Times New Roman" w:hAnsi="Arial" w:cs="Arial"/>
                <w:bCs/>
                <w:sz w:val="20"/>
                <w:szCs w:val="24"/>
                <w:vertAlign w:val="superscript"/>
                <w:lang w:val="ro-RO" w:eastAsia="ro-RO"/>
              </w:rPr>
              <w:t xml:space="preserve">2 </w:t>
            </w:r>
            <w:r>
              <w:rPr>
                <w:rFonts w:ascii="Arial" w:eastAsia="Times New Roman" w:hAnsi="Arial" w:cs="Arial"/>
                <w:bCs/>
                <w:sz w:val="20"/>
                <w:szCs w:val="24"/>
                <w:lang w:val="ro-RO" w:eastAsia="ro-RO"/>
              </w:rPr>
              <w:t>-</w:t>
            </w:r>
          </w:p>
        </w:tc>
      </w:tr>
      <w:tr w:rsidR="00DB6B72" w:rsidTr="00DB6B72">
        <w:trPr>
          <w:cantSplit/>
          <w:trHeight w:val="166"/>
        </w:trPr>
        <w:tc>
          <w:tcPr>
            <w:tcW w:w="6815"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szCs w:val="24"/>
                <w:lang w:val="ro-RO" w:eastAsia="ro-RO"/>
              </w:rPr>
            </w:pPr>
            <w:r>
              <w:rPr>
                <w:rFonts w:ascii="Arial" w:eastAsia="Times New Roman" w:hAnsi="Arial" w:cs="Arial"/>
                <w:szCs w:val="24"/>
                <w:lang w:val="ro-RO" w:eastAsia="ro-RO"/>
              </w:rPr>
              <w:t>a) în cazul unui afișaj situat în locul în care persoana derulează o activitate economică</w:t>
            </w:r>
          </w:p>
        </w:tc>
        <w:tc>
          <w:tcPr>
            <w:tcW w:w="4039"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AC4FE9">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34</w:t>
            </w:r>
          </w:p>
        </w:tc>
        <w:tc>
          <w:tcPr>
            <w:tcW w:w="4041" w:type="dxa"/>
            <w:gridSpan w:val="3"/>
            <w:tcBorders>
              <w:top w:val="single" w:sz="4" w:space="0" w:color="auto"/>
              <w:left w:val="double" w:sz="4" w:space="0" w:color="auto"/>
              <w:bottom w:val="single" w:sz="4" w:space="0" w:color="auto"/>
              <w:right w:val="double" w:sz="4" w:space="0" w:color="auto"/>
            </w:tcBorders>
            <w:vAlign w:val="center"/>
            <w:hideMark/>
          </w:tcPr>
          <w:p w:rsidR="00DB6B72" w:rsidRPr="00AC4FE9" w:rsidRDefault="00AC4FE9">
            <w:pPr>
              <w:spacing w:after="0" w:line="240" w:lineRule="auto"/>
              <w:jc w:val="center"/>
              <w:rPr>
                <w:rFonts w:ascii="Arial" w:eastAsia="Times New Roman" w:hAnsi="Arial" w:cs="Arial"/>
                <w:b/>
                <w:bCs/>
                <w:szCs w:val="24"/>
                <w:lang w:val="ro-RO" w:eastAsia="ro-RO"/>
              </w:rPr>
            </w:pPr>
            <w:r w:rsidRPr="00AC4FE9">
              <w:rPr>
                <w:rFonts w:ascii="Arial" w:eastAsia="Times New Roman" w:hAnsi="Arial" w:cs="Arial"/>
                <w:b/>
                <w:bCs/>
                <w:szCs w:val="24"/>
                <w:lang w:val="ro-RO" w:eastAsia="ro-RO"/>
              </w:rPr>
              <w:t>35</w:t>
            </w:r>
          </w:p>
        </w:tc>
      </w:tr>
      <w:tr w:rsidR="00DB6B72" w:rsidTr="00DB6B72">
        <w:trPr>
          <w:cantSplit/>
          <w:trHeight w:val="166"/>
        </w:trPr>
        <w:tc>
          <w:tcPr>
            <w:tcW w:w="6815" w:type="dxa"/>
            <w:gridSpan w:val="3"/>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sz w:val="20"/>
                <w:szCs w:val="20"/>
                <w:lang w:val="ro-RO" w:eastAsia="ro-RO"/>
              </w:rPr>
              <w:t>b) în cazul oricărui altui panou, afișaj sau oricărei altei structuri de afișaj pentru reclamă și publicitate</w:t>
            </w:r>
          </w:p>
        </w:tc>
        <w:tc>
          <w:tcPr>
            <w:tcW w:w="4039" w:type="dxa"/>
            <w:gridSpan w:val="2"/>
            <w:tcBorders>
              <w:top w:val="single" w:sz="4" w:space="0" w:color="auto"/>
              <w:left w:val="double" w:sz="4" w:space="0" w:color="auto"/>
              <w:bottom w:val="double" w:sz="4" w:space="0" w:color="auto"/>
              <w:right w:val="double" w:sz="4" w:space="0" w:color="auto"/>
            </w:tcBorders>
            <w:vAlign w:val="center"/>
            <w:hideMark/>
          </w:tcPr>
          <w:p w:rsidR="00DB6B72" w:rsidRDefault="00AC4FE9">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24</w:t>
            </w:r>
          </w:p>
        </w:tc>
        <w:tc>
          <w:tcPr>
            <w:tcW w:w="4041" w:type="dxa"/>
            <w:gridSpan w:val="3"/>
            <w:tcBorders>
              <w:top w:val="single" w:sz="4" w:space="0" w:color="auto"/>
              <w:left w:val="double" w:sz="4" w:space="0" w:color="auto"/>
              <w:bottom w:val="double" w:sz="4" w:space="0" w:color="auto"/>
              <w:right w:val="double" w:sz="4" w:space="0" w:color="auto"/>
            </w:tcBorders>
            <w:vAlign w:val="center"/>
            <w:hideMark/>
          </w:tcPr>
          <w:p w:rsidR="00DB6B72" w:rsidRPr="00AC4FE9" w:rsidRDefault="00AC4FE9">
            <w:pPr>
              <w:spacing w:after="0" w:line="240" w:lineRule="auto"/>
              <w:jc w:val="center"/>
              <w:rPr>
                <w:rFonts w:ascii="Arial" w:eastAsia="Times New Roman" w:hAnsi="Arial" w:cs="Arial"/>
                <w:b/>
                <w:bCs/>
                <w:szCs w:val="24"/>
                <w:lang w:val="ro-RO" w:eastAsia="ro-RO"/>
              </w:rPr>
            </w:pPr>
            <w:r w:rsidRPr="00AC4FE9">
              <w:rPr>
                <w:rFonts w:ascii="Arial" w:eastAsia="Times New Roman" w:hAnsi="Arial" w:cs="Arial"/>
                <w:b/>
                <w:bCs/>
                <w:szCs w:val="24"/>
                <w:lang w:val="ro-RO" w:eastAsia="ro-RO"/>
              </w:rPr>
              <w:t>25</w:t>
            </w:r>
          </w:p>
        </w:tc>
      </w:tr>
      <w:tr w:rsidR="00DB6B72" w:rsidTr="00DB6B72">
        <w:trPr>
          <w:cantSplit/>
          <w:trHeight w:val="341"/>
        </w:trPr>
        <w:tc>
          <w:tcPr>
            <w:tcW w:w="14895" w:type="dxa"/>
            <w:gridSpan w:val="8"/>
            <w:tcBorders>
              <w:top w:val="double" w:sz="4" w:space="0" w:color="auto"/>
              <w:left w:val="double" w:sz="4" w:space="0" w:color="auto"/>
              <w:bottom w:val="double" w:sz="4" w:space="0" w:color="auto"/>
              <w:right w:val="double" w:sz="4" w:space="0" w:color="auto"/>
            </w:tcBorders>
            <w:shd w:val="clear" w:color="auto" w:fill="D0CECE"/>
            <w:vAlign w:val="center"/>
            <w:hideMark/>
          </w:tcPr>
          <w:p w:rsidR="00DB6B72" w:rsidRDefault="00DB6B72">
            <w:pPr>
              <w:keepNext/>
              <w:spacing w:after="0" w:line="240" w:lineRule="auto"/>
              <w:jc w:val="center"/>
              <w:outlineLvl w:val="1"/>
              <w:rPr>
                <w:rFonts w:ascii="Arial" w:eastAsia="Times New Roman" w:hAnsi="Arial" w:cs="Arial"/>
                <w:b/>
                <w:sz w:val="24"/>
                <w:szCs w:val="24"/>
                <w:lang w:val="ro-RO" w:eastAsia="ro-RO"/>
              </w:rPr>
            </w:pPr>
            <w:r>
              <w:rPr>
                <w:rFonts w:ascii="Arial" w:eastAsia="Times New Roman" w:hAnsi="Arial" w:cs="Arial"/>
                <w:b/>
                <w:sz w:val="24"/>
                <w:szCs w:val="24"/>
                <w:lang w:val="ro-RO" w:eastAsia="ro-RO"/>
              </w:rPr>
              <w:t>CAPITOLUL VII - IMPOZITUL   PE   SPECTACOLE</w:t>
            </w:r>
          </w:p>
        </w:tc>
      </w:tr>
      <w:tr w:rsidR="00DB6B72" w:rsidTr="00DB6B72">
        <w:trPr>
          <w:cantSplit/>
          <w:trHeight w:val="261"/>
        </w:trPr>
        <w:tc>
          <w:tcPr>
            <w:tcW w:w="6815" w:type="dxa"/>
            <w:gridSpan w:val="3"/>
            <w:tcBorders>
              <w:top w:val="doub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481 alin. (2) </w:t>
            </w:r>
          </w:p>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sz w:val="20"/>
                <w:szCs w:val="20"/>
                <w:lang w:val="ro-RO" w:eastAsia="ro-RO"/>
              </w:rPr>
              <w:t>Impozitul pe spectacole</w:t>
            </w:r>
          </w:p>
        </w:tc>
        <w:tc>
          <w:tcPr>
            <w:tcW w:w="4039" w:type="dxa"/>
            <w:gridSpan w:val="2"/>
            <w:tcBorders>
              <w:top w:val="doub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COTA STABILITĂ DE CONSILIUL LOCAL</w:t>
            </w:r>
          </w:p>
          <w:p w:rsidR="00C60F31" w:rsidRPr="00C60F31" w:rsidRDefault="00DB6B72" w:rsidP="00C60F31">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C60F31" w:rsidRPr="00C60F31">
              <w:rPr>
                <w:rFonts w:ascii="Arial" w:eastAsia="Times New Roman" w:hAnsi="Arial" w:cs="Arial"/>
                <w:sz w:val="16"/>
                <w:szCs w:val="24"/>
                <w:lang w:val="ro-RO" w:eastAsia="ro-RO"/>
              </w:rPr>
              <w:t>20</w:t>
            </w:r>
            <w:r w:rsidR="00AC4FE9">
              <w:rPr>
                <w:rFonts w:ascii="Arial" w:eastAsia="Times New Roman" w:hAnsi="Arial" w:cs="Arial"/>
                <w:sz w:val="16"/>
                <w:szCs w:val="24"/>
                <w:lang w:val="ro-RO" w:eastAsia="ro-RO"/>
              </w:rPr>
              <w:t>20</w:t>
            </w:r>
          </w:p>
          <w:p w:rsidR="00DB6B72" w:rsidRDefault="00C60F31" w:rsidP="00AC4FE9">
            <w:pPr>
              <w:tabs>
                <w:tab w:val="center" w:pos="2959"/>
                <w:tab w:val="left" w:pos="5220"/>
              </w:tabs>
              <w:spacing w:after="0" w:line="240" w:lineRule="auto"/>
              <w:jc w:val="center"/>
              <w:rPr>
                <w:rFonts w:ascii="Arial" w:eastAsia="Times New Roman" w:hAnsi="Arial" w:cs="Arial"/>
                <w:sz w:val="16"/>
                <w:szCs w:val="24"/>
                <w:lang w:val="ro-RO" w:eastAsia="ro-RO"/>
              </w:rPr>
            </w:pPr>
            <w:r w:rsidRPr="00C60F31">
              <w:rPr>
                <w:rFonts w:ascii="Arial" w:eastAsia="Times New Roman" w:hAnsi="Arial" w:cs="Arial"/>
                <w:sz w:val="16"/>
                <w:szCs w:val="24"/>
                <w:lang w:val="ro-RO" w:eastAsia="ro-RO"/>
              </w:rPr>
              <w:t>conform    HCL NR.</w:t>
            </w:r>
            <w:r w:rsidR="00AC4FE9">
              <w:rPr>
                <w:rFonts w:ascii="Arial" w:eastAsia="Times New Roman" w:hAnsi="Arial" w:cs="Arial"/>
                <w:sz w:val="16"/>
                <w:szCs w:val="24"/>
                <w:lang w:val="ro-RO" w:eastAsia="ro-RO"/>
              </w:rPr>
              <w:t xml:space="preserve"> 37/</w:t>
            </w:r>
            <w:r w:rsidR="00AC4FE9" w:rsidRPr="00C60F31">
              <w:rPr>
                <w:rFonts w:ascii="Arial" w:eastAsia="Times New Roman" w:hAnsi="Arial" w:cs="Arial"/>
                <w:sz w:val="16"/>
                <w:szCs w:val="24"/>
                <w:lang w:val="ro-RO" w:eastAsia="ro-RO"/>
              </w:rPr>
              <w:t xml:space="preserve"> </w:t>
            </w:r>
            <w:r w:rsidRPr="00C60F31">
              <w:rPr>
                <w:rFonts w:ascii="Arial" w:eastAsia="Times New Roman" w:hAnsi="Arial" w:cs="Arial"/>
                <w:sz w:val="16"/>
                <w:szCs w:val="24"/>
                <w:lang w:val="ro-RO" w:eastAsia="ro-RO"/>
              </w:rPr>
              <w:t>2019</w:t>
            </w:r>
          </w:p>
        </w:tc>
        <w:tc>
          <w:tcPr>
            <w:tcW w:w="4041" w:type="dxa"/>
            <w:gridSpan w:val="3"/>
            <w:tcBorders>
              <w:top w:val="double" w:sz="4" w:space="0" w:color="auto"/>
              <w:left w:val="double" w:sz="4" w:space="0" w:color="auto"/>
              <w:bottom w:val="single" w:sz="4" w:space="0" w:color="auto"/>
              <w:right w:val="double" w:sz="4" w:space="0" w:color="auto"/>
            </w:tcBorders>
            <w:vAlign w:val="center"/>
            <w:hideMark/>
          </w:tcPr>
          <w:p w:rsidR="00AC4FE9" w:rsidRDefault="00AC4FE9">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COTA STABILITĂ DE CONSILIUL LOCAL</w:t>
            </w:r>
          </w:p>
          <w:p w:rsidR="00FA70FC" w:rsidRPr="00FA70FC" w:rsidRDefault="00DB6B72" w:rsidP="00FA70FC">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FA70FC" w:rsidRPr="00FA70FC">
              <w:rPr>
                <w:rFonts w:ascii="Arial" w:eastAsia="Times New Roman" w:hAnsi="Arial" w:cs="Arial"/>
                <w:sz w:val="16"/>
                <w:szCs w:val="24"/>
                <w:lang w:val="ro-RO" w:eastAsia="ro-RO"/>
              </w:rPr>
              <w:t>202</w:t>
            </w:r>
            <w:r w:rsidR="00AC4FE9">
              <w:rPr>
                <w:rFonts w:ascii="Arial" w:eastAsia="Times New Roman" w:hAnsi="Arial" w:cs="Arial"/>
                <w:sz w:val="16"/>
                <w:szCs w:val="24"/>
                <w:lang w:val="ro-RO" w:eastAsia="ro-RO"/>
              </w:rPr>
              <w:t>1</w:t>
            </w:r>
            <w:r w:rsidR="00FA70FC" w:rsidRPr="00FA70FC">
              <w:rPr>
                <w:rFonts w:ascii="Arial" w:eastAsia="Times New Roman" w:hAnsi="Arial" w:cs="Arial"/>
                <w:sz w:val="16"/>
                <w:szCs w:val="24"/>
                <w:lang w:val="ro-RO" w:eastAsia="ro-RO"/>
              </w:rPr>
              <w:t xml:space="preserve">  </w:t>
            </w:r>
          </w:p>
          <w:p w:rsidR="00C60F31" w:rsidRPr="00C60F31" w:rsidRDefault="00FA70FC" w:rsidP="00FA70FC">
            <w:pPr>
              <w:spacing w:after="0" w:line="240" w:lineRule="auto"/>
              <w:jc w:val="center"/>
              <w:rPr>
                <w:rFonts w:ascii="Arial" w:eastAsia="Times New Roman" w:hAnsi="Arial" w:cs="Arial"/>
                <w:sz w:val="16"/>
                <w:szCs w:val="24"/>
                <w:lang w:val="ro-RO" w:eastAsia="ro-RO"/>
              </w:rPr>
            </w:pPr>
            <w:r w:rsidRPr="00FA70FC">
              <w:rPr>
                <w:rFonts w:ascii="Arial" w:eastAsia="Times New Roman" w:hAnsi="Arial" w:cs="Arial"/>
                <w:sz w:val="16"/>
                <w:szCs w:val="24"/>
                <w:lang w:val="ro-RO" w:eastAsia="ro-RO"/>
              </w:rPr>
              <w:t xml:space="preserve">indexate cu rata  inflației </w:t>
            </w:r>
            <w:r w:rsidR="00AC4FE9">
              <w:rPr>
                <w:rFonts w:ascii="Arial" w:eastAsia="Times New Roman" w:hAnsi="Arial" w:cs="Arial"/>
                <w:sz w:val="16"/>
                <w:szCs w:val="24"/>
                <w:lang w:val="ro-RO" w:eastAsia="ro-RO"/>
              </w:rPr>
              <w:t>3,8</w:t>
            </w:r>
            <w:r w:rsidRPr="00FA70FC">
              <w:rPr>
                <w:rFonts w:ascii="Arial" w:eastAsia="Times New Roman" w:hAnsi="Arial" w:cs="Arial"/>
                <w:sz w:val="16"/>
                <w:szCs w:val="24"/>
                <w:lang w:val="ro-RO" w:eastAsia="ro-RO"/>
              </w:rPr>
              <w:t xml:space="preserve"> %</w:t>
            </w:r>
          </w:p>
          <w:p w:rsidR="00DB6B72" w:rsidRDefault="00DB6B72" w:rsidP="00C60F31">
            <w:pPr>
              <w:spacing w:after="0" w:line="240" w:lineRule="auto"/>
              <w:jc w:val="center"/>
              <w:rPr>
                <w:rFonts w:ascii="Arial" w:eastAsia="Times New Roman" w:hAnsi="Arial" w:cs="Arial"/>
                <w:sz w:val="16"/>
                <w:szCs w:val="24"/>
                <w:lang w:val="ro-RO" w:eastAsia="ro-RO"/>
              </w:rPr>
            </w:pPr>
          </w:p>
        </w:tc>
      </w:tr>
      <w:tr w:rsidR="00DB6B72" w:rsidTr="00DB6B72">
        <w:trPr>
          <w:cantSplit/>
          <w:trHeight w:val="166"/>
        </w:trPr>
        <w:tc>
          <w:tcPr>
            <w:tcW w:w="6815"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 xml:space="preserve">a) </w:t>
            </w:r>
            <w:r>
              <w:rPr>
                <w:rFonts w:ascii="Arial" w:eastAsia="Times New Roman" w:hAnsi="Arial" w:cs="Arial"/>
                <w:sz w:val="20"/>
                <w:szCs w:val="20"/>
                <w:lang w:val="ro-RO" w:eastAsia="ro-RO"/>
              </w:rPr>
              <w:t>în cazul unui spectacol de teatru, de exemplu o piesă de teatru, balet, operă, operetă, concert filarmonic sau altă manifestare muzicală, prezentarea unui film la cinematograf, un spectacol de circ sau orice competiție sportivă internă sau internațională</w:t>
            </w:r>
          </w:p>
        </w:tc>
        <w:tc>
          <w:tcPr>
            <w:tcW w:w="4039" w:type="dxa"/>
            <w:gridSpan w:val="2"/>
            <w:tcBorders>
              <w:top w:val="single" w:sz="4" w:space="0" w:color="auto"/>
              <w:left w:val="double" w:sz="4" w:space="0" w:color="auto"/>
              <w:bottom w:val="single" w:sz="4" w:space="0" w:color="auto"/>
              <w:right w:val="double" w:sz="4" w:space="0" w:color="auto"/>
            </w:tcBorders>
            <w:vAlign w:val="center"/>
            <w:hideMark/>
          </w:tcPr>
          <w:p w:rsidR="00DB6B72" w:rsidRDefault="00413AC7">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2 </w:t>
            </w:r>
            <w:r w:rsidR="00DB6B72">
              <w:rPr>
                <w:rFonts w:ascii="Arial" w:eastAsia="Times New Roman" w:hAnsi="Arial" w:cs="Arial"/>
                <w:bCs/>
                <w:sz w:val="24"/>
                <w:szCs w:val="24"/>
                <w:lang w:val="ro-RO" w:eastAsia="ro-RO"/>
              </w:rPr>
              <w:t>%</w:t>
            </w:r>
          </w:p>
        </w:tc>
        <w:tc>
          <w:tcPr>
            <w:tcW w:w="4041" w:type="dxa"/>
            <w:gridSpan w:val="3"/>
            <w:tcBorders>
              <w:top w:val="single" w:sz="4" w:space="0" w:color="auto"/>
              <w:left w:val="doub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4"/>
                <w:szCs w:val="24"/>
                <w:lang w:val="ro-RO" w:eastAsia="ro-RO"/>
              </w:rPr>
            </w:pPr>
          </w:p>
          <w:p w:rsidR="00DB6B72" w:rsidRDefault="00413AC7">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2 </w:t>
            </w:r>
            <w:r w:rsidR="00DB6B72">
              <w:rPr>
                <w:rFonts w:ascii="Arial" w:eastAsia="Times New Roman" w:hAnsi="Arial" w:cs="Arial"/>
                <w:bCs/>
                <w:sz w:val="24"/>
                <w:szCs w:val="24"/>
                <w:lang w:val="ro-RO" w:eastAsia="ro-RO"/>
              </w:rPr>
              <w:t>%</w:t>
            </w:r>
          </w:p>
        </w:tc>
      </w:tr>
      <w:tr w:rsidR="00DB6B72" w:rsidTr="00DB6B72">
        <w:trPr>
          <w:cantSplit/>
          <w:trHeight w:val="166"/>
        </w:trPr>
        <w:tc>
          <w:tcPr>
            <w:tcW w:w="6815" w:type="dxa"/>
            <w:gridSpan w:val="3"/>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cs="Arial"/>
                <w:bCs/>
                <w:szCs w:val="24"/>
                <w:lang w:val="ro-RO" w:eastAsia="ro-RO"/>
              </w:rPr>
            </w:pPr>
            <w:r>
              <w:rPr>
                <w:rFonts w:ascii="Arial" w:eastAsia="Times New Roman" w:hAnsi="Arial" w:cs="Arial"/>
                <w:bCs/>
                <w:szCs w:val="24"/>
                <w:lang w:val="ro-RO" w:eastAsia="ro-RO"/>
              </w:rPr>
              <w:t xml:space="preserve">b) </w:t>
            </w:r>
            <w:r>
              <w:rPr>
                <w:rFonts w:ascii="Arial" w:eastAsia="Times New Roman" w:hAnsi="Arial" w:cs="Arial"/>
                <w:sz w:val="20"/>
                <w:szCs w:val="20"/>
                <w:lang w:val="ro-RO" w:eastAsia="ro-RO"/>
              </w:rPr>
              <w:t>în cazul oricărei altei manifestări artistice decât cele enumerate la lit. a)</w:t>
            </w:r>
          </w:p>
        </w:tc>
        <w:tc>
          <w:tcPr>
            <w:tcW w:w="4039" w:type="dxa"/>
            <w:gridSpan w:val="2"/>
            <w:tcBorders>
              <w:top w:val="single" w:sz="4" w:space="0" w:color="auto"/>
              <w:left w:val="double" w:sz="4" w:space="0" w:color="auto"/>
              <w:bottom w:val="double" w:sz="4" w:space="0" w:color="auto"/>
              <w:right w:val="double" w:sz="4" w:space="0" w:color="auto"/>
            </w:tcBorders>
            <w:vAlign w:val="center"/>
            <w:hideMark/>
          </w:tcPr>
          <w:p w:rsidR="00DB6B72" w:rsidRDefault="00413AC7">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5 </w:t>
            </w:r>
            <w:r w:rsidR="00DB6B72">
              <w:rPr>
                <w:rFonts w:ascii="Arial" w:eastAsia="Times New Roman" w:hAnsi="Arial" w:cs="Arial"/>
                <w:bCs/>
                <w:sz w:val="24"/>
                <w:szCs w:val="24"/>
                <w:lang w:val="ro-RO" w:eastAsia="ro-RO"/>
              </w:rPr>
              <w:t>%</w:t>
            </w:r>
          </w:p>
        </w:tc>
        <w:tc>
          <w:tcPr>
            <w:tcW w:w="4041" w:type="dxa"/>
            <w:gridSpan w:val="3"/>
            <w:tcBorders>
              <w:top w:val="single" w:sz="4" w:space="0" w:color="auto"/>
              <w:left w:val="double" w:sz="4" w:space="0" w:color="auto"/>
              <w:bottom w:val="double" w:sz="4" w:space="0" w:color="auto"/>
              <w:right w:val="double" w:sz="4" w:space="0" w:color="auto"/>
            </w:tcBorders>
            <w:hideMark/>
          </w:tcPr>
          <w:p w:rsidR="00DB6B72" w:rsidRDefault="00413AC7">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w:t>
            </w:r>
            <w:r w:rsidR="00DB6B72">
              <w:rPr>
                <w:rFonts w:ascii="Arial" w:eastAsia="Times New Roman" w:hAnsi="Arial" w:cs="Arial"/>
                <w:bCs/>
                <w:sz w:val="24"/>
                <w:szCs w:val="24"/>
                <w:lang w:val="ro-RO" w:eastAsia="ro-RO"/>
              </w:rPr>
              <w:t xml:space="preserve"> % </w:t>
            </w:r>
          </w:p>
        </w:tc>
      </w:tr>
      <w:tr w:rsidR="00DB6B72" w:rsidTr="00DB6B72">
        <w:trPr>
          <w:cantSplit/>
          <w:trHeight w:val="166"/>
        </w:trPr>
        <w:tc>
          <w:tcPr>
            <w:tcW w:w="14895" w:type="dxa"/>
            <w:gridSpan w:val="8"/>
            <w:tcBorders>
              <w:top w:val="single" w:sz="4" w:space="0" w:color="auto"/>
              <w:left w:val="double" w:sz="4" w:space="0" w:color="auto"/>
              <w:bottom w:val="double" w:sz="4" w:space="0" w:color="auto"/>
              <w:right w:val="double" w:sz="4" w:space="0" w:color="auto"/>
            </w:tcBorders>
            <w:shd w:val="clear" w:color="auto" w:fill="D0CECE"/>
            <w:hideMark/>
          </w:tcPr>
          <w:p w:rsidR="00DB6B72" w:rsidRDefault="00DB6B72">
            <w:pPr>
              <w:spacing w:after="0" w:line="240" w:lineRule="auto"/>
              <w:jc w:val="center"/>
              <w:rPr>
                <w:rFonts w:ascii="Arial" w:eastAsia="Times New Roman" w:hAnsi="Arial" w:cs="Arial"/>
                <w:b/>
                <w:bCs/>
                <w:sz w:val="24"/>
                <w:szCs w:val="24"/>
                <w:lang w:val="ro-RO" w:eastAsia="ro-RO"/>
              </w:rPr>
            </w:pPr>
            <w:r>
              <w:rPr>
                <w:rFonts w:ascii="Arial" w:eastAsia="Times New Roman" w:hAnsi="Arial"/>
                <w:b/>
                <w:bCs/>
                <w:sz w:val="24"/>
                <w:szCs w:val="24"/>
                <w:lang w:val="ro-RO" w:eastAsia="ro-RO"/>
              </w:rPr>
              <w:t>CAPITOLUL VIII – TAXE SPECIALE</w:t>
            </w:r>
          </w:p>
        </w:tc>
      </w:tr>
      <w:tr w:rsidR="00DB6B72" w:rsidTr="00DB6B72">
        <w:trPr>
          <w:cantSplit/>
          <w:trHeight w:val="588"/>
        </w:trPr>
        <w:tc>
          <w:tcPr>
            <w:tcW w:w="10925" w:type="dxa"/>
            <w:gridSpan w:val="6"/>
            <w:vMerge w:val="restart"/>
            <w:tcBorders>
              <w:top w:val="sing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
                <w:szCs w:val="24"/>
                <w:lang w:val="ro-RO" w:eastAsia="ro-RO"/>
              </w:rPr>
              <w:t>Art. 484</w:t>
            </w:r>
          </w:p>
          <w:p w:rsidR="00DB6B72" w:rsidRDefault="00DB6B72">
            <w:pPr>
              <w:spacing w:after="0" w:line="240" w:lineRule="auto"/>
              <w:rPr>
                <w:rFonts w:ascii="Arial" w:eastAsia="Times New Roman" w:hAnsi="Arial" w:cs="Arial"/>
                <w:bCs/>
                <w:sz w:val="24"/>
                <w:szCs w:val="24"/>
                <w:lang w:val="ro-RO" w:eastAsia="ro-RO"/>
              </w:rPr>
            </w:pPr>
            <w:r>
              <w:rPr>
                <w:rFonts w:ascii="Arial" w:eastAsia="Times New Roman" w:hAnsi="Arial" w:cs="Arial"/>
                <w:bCs/>
                <w:sz w:val="20"/>
                <w:szCs w:val="24"/>
                <w:lang w:val="ro-RO" w:eastAsia="ro-RO"/>
              </w:rPr>
              <w:t>Taxe speciale</w:t>
            </w:r>
          </w:p>
        </w:tc>
        <w:tc>
          <w:tcPr>
            <w:tcW w:w="3970" w:type="dxa"/>
            <w:gridSpan w:val="2"/>
            <w:tcBorders>
              <w:top w:val="single" w:sz="4" w:space="0" w:color="auto"/>
              <w:left w:val="double" w:sz="4" w:space="0" w:color="auto"/>
              <w:bottom w:val="single" w:sz="4" w:space="0" w:color="auto"/>
              <w:right w:val="double" w:sz="4" w:space="0" w:color="auto"/>
            </w:tcBorders>
            <w:vAlign w:val="center"/>
            <w:hideMark/>
          </w:tcPr>
          <w:p w:rsidR="00AC4FE9" w:rsidRDefault="00AC4FE9">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89209C" w:rsidRPr="0089209C" w:rsidRDefault="00DB6B72" w:rsidP="0089209C">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89209C" w:rsidRPr="0089209C">
              <w:rPr>
                <w:rFonts w:ascii="Arial" w:eastAsia="Times New Roman" w:hAnsi="Arial" w:cs="Arial"/>
                <w:sz w:val="16"/>
                <w:szCs w:val="24"/>
                <w:lang w:val="ro-RO" w:eastAsia="ro-RO"/>
              </w:rPr>
              <w:t>202</w:t>
            </w:r>
            <w:r w:rsidR="00AC4FE9">
              <w:rPr>
                <w:rFonts w:ascii="Arial" w:eastAsia="Times New Roman" w:hAnsi="Arial" w:cs="Arial"/>
                <w:sz w:val="16"/>
                <w:szCs w:val="24"/>
                <w:lang w:val="ro-RO" w:eastAsia="ro-RO"/>
              </w:rPr>
              <w:t>1</w:t>
            </w:r>
            <w:r w:rsidR="0089209C" w:rsidRPr="0089209C">
              <w:rPr>
                <w:rFonts w:ascii="Arial" w:eastAsia="Times New Roman" w:hAnsi="Arial" w:cs="Arial"/>
                <w:sz w:val="16"/>
                <w:szCs w:val="24"/>
                <w:lang w:val="ro-RO" w:eastAsia="ro-RO"/>
              </w:rPr>
              <w:t xml:space="preserve"> </w:t>
            </w:r>
          </w:p>
          <w:p w:rsidR="00DB6B72" w:rsidRDefault="0089209C" w:rsidP="00AC4FE9">
            <w:pPr>
              <w:spacing w:after="0" w:line="240" w:lineRule="auto"/>
              <w:jc w:val="center"/>
              <w:rPr>
                <w:rFonts w:ascii="Arial" w:eastAsia="Times New Roman" w:hAnsi="Arial" w:cs="Arial"/>
                <w:bCs/>
                <w:color w:val="FF0000"/>
                <w:sz w:val="24"/>
                <w:szCs w:val="24"/>
                <w:lang w:val="ro-RO" w:eastAsia="ro-RO"/>
              </w:rPr>
            </w:pPr>
            <w:r w:rsidRPr="0089209C">
              <w:rPr>
                <w:rFonts w:ascii="Arial" w:eastAsia="Times New Roman" w:hAnsi="Arial" w:cs="Arial"/>
                <w:sz w:val="16"/>
                <w:szCs w:val="24"/>
                <w:lang w:val="ro-RO" w:eastAsia="ro-RO"/>
              </w:rPr>
              <w:t xml:space="preserve">indexate cu rata  inflației </w:t>
            </w:r>
            <w:r w:rsidR="00AC4FE9">
              <w:rPr>
                <w:rFonts w:ascii="Arial" w:eastAsia="Times New Roman" w:hAnsi="Arial" w:cs="Arial"/>
                <w:sz w:val="16"/>
                <w:szCs w:val="24"/>
                <w:lang w:val="ro-RO" w:eastAsia="ro-RO"/>
              </w:rPr>
              <w:t>3,8</w:t>
            </w:r>
            <w:r w:rsidRPr="0089209C">
              <w:rPr>
                <w:rFonts w:ascii="Arial" w:eastAsia="Times New Roman" w:hAnsi="Arial" w:cs="Arial"/>
                <w:sz w:val="16"/>
                <w:szCs w:val="24"/>
                <w:lang w:val="ro-RO" w:eastAsia="ro-RO"/>
              </w:rPr>
              <w:t xml:space="preserve"> %</w:t>
            </w:r>
          </w:p>
        </w:tc>
      </w:tr>
      <w:tr w:rsidR="00DB6B72" w:rsidTr="00B37B6C">
        <w:trPr>
          <w:cantSplit/>
          <w:trHeight w:val="166"/>
        </w:trPr>
        <w:tc>
          <w:tcPr>
            <w:tcW w:w="10925" w:type="dxa"/>
            <w:gridSpan w:val="6"/>
            <w:vMerge/>
            <w:tcBorders>
              <w:top w:val="single" w:sz="4" w:space="0" w:color="auto"/>
              <w:left w:val="double" w:sz="4" w:space="0" w:color="auto"/>
              <w:bottom w:val="double" w:sz="4" w:space="0" w:color="auto"/>
              <w:right w:val="double" w:sz="4" w:space="0" w:color="auto"/>
            </w:tcBorders>
            <w:vAlign w:val="center"/>
            <w:hideMark/>
          </w:tcPr>
          <w:p w:rsidR="00DB6B72" w:rsidRDefault="00DB6B72">
            <w:pPr>
              <w:spacing w:after="0" w:line="240" w:lineRule="auto"/>
              <w:rPr>
                <w:rFonts w:ascii="Arial" w:eastAsia="Times New Roman" w:hAnsi="Arial" w:cs="Arial"/>
                <w:bCs/>
                <w:sz w:val="24"/>
                <w:szCs w:val="24"/>
                <w:lang w:val="ro-RO" w:eastAsia="ro-RO"/>
              </w:rPr>
            </w:pPr>
          </w:p>
        </w:tc>
        <w:tc>
          <w:tcPr>
            <w:tcW w:w="3970" w:type="dxa"/>
            <w:gridSpan w:val="2"/>
            <w:tcBorders>
              <w:top w:val="sing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cs="Arial"/>
                <w:bCs/>
                <w:color w:val="FF0000"/>
                <w:sz w:val="24"/>
                <w:szCs w:val="24"/>
                <w:lang w:val="ro-RO" w:eastAsia="ro-RO"/>
              </w:rPr>
            </w:pPr>
            <w:r>
              <w:rPr>
                <w:rFonts w:ascii="Arial" w:eastAsia="Times New Roman" w:hAnsi="Arial" w:cs="Arial"/>
                <w:bCs/>
                <w:sz w:val="24"/>
                <w:szCs w:val="24"/>
                <w:lang w:val="ro-RO" w:eastAsia="ro-RO"/>
              </w:rPr>
              <w:t>Sunt prevăzute în anexa A</w:t>
            </w:r>
          </w:p>
        </w:tc>
      </w:tr>
      <w:tr w:rsidR="00DB6B72" w:rsidTr="00DB6B72">
        <w:trPr>
          <w:cantSplit/>
          <w:trHeight w:val="166"/>
        </w:trPr>
        <w:tc>
          <w:tcPr>
            <w:tcW w:w="14895" w:type="dxa"/>
            <w:gridSpan w:val="8"/>
            <w:tcBorders>
              <w:top w:val="single" w:sz="4" w:space="0" w:color="auto"/>
              <w:left w:val="double" w:sz="4" w:space="0" w:color="auto"/>
              <w:bottom w:val="double" w:sz="4" w:space="0" w:color="auto"/>
              <w:right w:val="double" w:sz="4" w:space="0" w:color="auto"/>
            </w:tcBorders>
            <w:shd w:val="clear" w:color="auto" w:fill="D0CECE"/>
            <w:hideMark/>
          </w:tcPr>
          <w:p w:rsidR="00DB6B72" w:rsidRDefault="00DB6B72">
            <w:pPr>
              <w:spacing w:after="0" w:line="240" w:lineRule="auto"/>
              <w:jc w:val="center"/>
              <w:rPr>
                <w:rFonts w:ascii="Arial" w:eastAsia="Times New Roman" w:hAnsi="Arial" w:cs="Arial"/>
                <w:bCs/>
                <w:color w:val="FF0000"/>
                <w:sz w:val="24"/>
                <w:szCs w:val="24"/>
                <w:lang w:val="ro-RO" w:eastAsia="ro-RO"/>
              </w:rPr>
            </w:pPr>
            <w:r>
              <w:rPr>
                <w:rFonts w:ascii="Arial" w:eastAsia="Times New Roman" w:hAnsi="Arial"/>
                <w:b/>
                <w:bCs/>
                <w:sz w:val="24"/>
                <w:szCs w:val="24"/>
                <w:lang w:val="ro-RO" w:eastAsia="ro-RO"/>
              </w:rPr>
              <w:t>CAPITOLUL IX – ALTE TAXE LOCALE</w:t>
            </w:r>
          </w:p>
        </w:tc>
      </w:tr>
      <w:tr w:rsidR="00DB6B72" w:rsidTr="00DB6B72">
        <w:trPr>
          <w:cantSplit/>
          <w:trHeight w:val="166"/>
        </w:trPr>
        <w:tc>
          <w:tcPr>
            <w:tcW w:w="6674" w:type="dxa"/>
            <w:gridSpan w:val="2"/>
            <w:tcBorders>
              <w:top w:val="single" w:sz="4" w:space="0" w:color="auto"/>
              <w:left w:val="double" w:sz="4" w:space="0" w:color="auto"/>
              <w:bottom w:val="single" w:sz="4" w:space="0" w:color="auto"/>
              <w:right w:val="double" w:sz="4" w:space="0" w:color="auto"/>
            </w:tcBorders>
            <w:vAlign w:val="center"/>
          </w:tcPr>
          <w:p w:rsidR="00DB6B72" w:rsidRDefault="00DB6B72">
            <w:pPr>
              <w:spacing w:after="0" w:line="240" w:lineRule="auto"/>
              <w:rPr>
                <w:rFonts w:ascii="Arial" w:eastAsia="Times New Roman" w:hAnsi="Arial" w:cs="Arial"/>
                <w:bCs/>
                <w:sz w:val="24"/>
                <w:szCs w:val="24"/>
                <w:lang w:val="ro-RO" w:eastAsia="ro-RO"/>
              </w:rPr>
            </w:pPr>
          </w:p>
        </w:tc>
        <w:tc>
          <w:tcPr>
            <w:tcW w:w="4300" w:type="dxa"/>
            <w:gridSpan w:val="5"/>
            <w:tcBorders>
              <w:top w:val="single" w:sz="4" w:space="0" w:color="auto"/>
              <w:left w:val="double" w:sz="4" w:space="0" w:color="auto"/>
              <w:bottom w:val="single" w:sz="4" w:space="0" w:color="auto"/>
              <w:right w:val="double" w:sz="4" w:space="0" w:color="auto"/>
            </w:tcBorders>
            <w:vAlign w:val="center"/>
            <w:hideMark/>
          </w:tcPr>
          <w:p w:rsidR="00AC4FE9" w:rsidRDefault="00AC4FE9">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89209C" w:rsidRPr="0089209C" w:rsidRDefault="00DB6B72" w:rsidP="0089209C">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89209C" w:rsidRPr="0089209C">
              <w:rPr>
                <w:rFonts w:ascii="Arial" w:eastAsia="Times New Roman" w:hAnsi="Arial" w:cs="Arial"/>
                <w:sz w:val="16"/>
                <w:szCs w:val="24"/>
                <w:lang w:val="ro-RO" w:eastAsia="ro-RO"/>
              </w:rPr>
              <w:t>20</w:t>
            </w:r>
            <w:r w:rsidR="00AC4FE9">
              <w:rPr>
                <w:rFonts w:ascii="Arial" w:eastAsia="Times New Roman" w:hAnsi="Arial" w:cs="Arial"/>
                <w:sz w:val="16"/>
                <w:szCs w:val="24"/>
                <w:lang w:val="ro-RO" w:eastAsia="ro-RO"/>
              </w:rPr>
              <w:t>20</w:t>
            </w:r>
          </w:p>
          <w:p w:rsidR="00DB6B72" w:rsidRDefault="0089209C" w:rsidP="00AC4FE9">
            <w:pPr>
              <w:spacing w:after="0" w:line="240" w:lineRule="auto"/>
              <w:jc w:val="center"/>
              <w:rPr>
                <w:rFonts w:ascii="Arial" w:eastAsia="Times New Roman" w:hAnsi="Arial" w:cs="Arial"/>
                <w:bCs/>
                <w:sz w:val="24"/>
                <w:szCs w:val="24"/>
                <w:lang w:val="ro-RO" w:eastAsia="ro-RO"/>
              </w:rPr>
            </w:pPr>
            <w:r w:rsidRPr="0089209C">
              <w:rPr>
                <w:rFonts w:ascii="Arial" w:eastAsia="Times New Roman" w:hAnsi="Arial" w:cs="Arial"/>
                <w:sz w:val="16"/>
                <w:szCs w:val="24"/>
                <w:lang w:val="ro-RO" w:eastAsia="ro-RO"/>
              </w:rPr>
              <w:t>conform    HCL NR.</w:t>
            </w:r>
            <w:r w:rsidR="00AC4FE9">
              <w:rPr>
                <w:rFonts w:ascii="Arial" w:eastAsia="Times New Roman" w:hAnsi="Arial" w:cs="Arial"/>
                <w:sz w:val="16"/>
                <w:szCs w:val="24"/>
                <w:lang w:val="ro-RO" w:eastAsia="ro-RO"/>
              </w:rPr>
              <w:t xml:space="preserve"> 37/</w:t>
            </w:r>
            <w:r w:rsidRPr="0089209C">
              <w:rPr>
                <w:rFonts w:ascii="Arial" w:eastAsia="Times New Roman" w:hAnsi="Arial" w:cs="Arial"/>
                <w:sz w:val="16"/>
                <w:szCs w:val="24"/>
                <w:lang w:val="ro-RO" w:eastAsia="ro-RO"/>
              </w:rPr>
              <w:t>2019</w:t>
            </w:r>
          </w:p>
        </w:tc>
        <w:tc>
          <w:tcPr>
            <w:tcW w:w="3921"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89209C" w:rsidRPr="0089209C" w:rsidRDefault="00DB6B72" w:rsidP="0089209C">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89209C" w:rsidRPr="0089209C">
              <w:rPr>
                <w:rFonts w:ascii="Arial" w:eastAsia="Times New Roman" w:hAnsi="Arial" w:cs="Arial"/>
                <w:sz w:val="16"/>
                <w:szCs w:val="24"/>
                <w:lang w:val="ro-RO" w:eastAsia="ro-RO"/>
              </w:rPr>
              <w:t>202</w:t>
            </w:r>
            <w:r w:rsidR="00AC4FE9">
              <w:rPr>
                <w:rFonts w:ascii="Arial" w:eastAsia="Times New Roman" w:hAnsi="Arial" w:cs="Arial"/>
                <w:sz w:val="16"/>
                <w:szCs w:val="24"/>
                <w:lang w:val="ro-RO" w:eastAsia="ro-RO"/>
              </w:rPr>
              <w:t>1</w:t>
            </w:r>
            <w:r w:rsidR="0089209C" w:rsidRPr="0089209C">
              <w:rPr>
                <w:rFonts w:ascii="Arial" w:eastAsia="Times New Roman" w:hAnsi="Arial" w:cs="Arial"/>
                <w:sz w:val="16"/>
                <w:szCs w:val="24"/>
                <w:lang w:val="ro-RO" w:eastAsia="ro-RO"/>
              </w:rPr>
              <w:t xml:space="preserve">  </w:t>
            </w:r>
          </w:p>
          <w:p w:rsidR="00DB6B72" w:rsidRDefault="0089209C" w:rsidP="00AC4FE9">
            <w:pPr>
              <w:spacing w:after="0" w:line="240" w:lineRule="auto"/>
              <w:jc w:val="center"/>
              <w:rPr>
                <w:rFonts w:ascii="Arial" w:eastAsia="Times New Roman" w:hAnsi="Arial" w:cs="Arial"/>
                <w:bCs/>
                <w:color w:val="FF0000"/>
                <w:sz w:val="24"/>
                <w:szCs w:val="24"/>
                <w:lang w:val="ro-RO" w:eastAsia="ro-RO"/>
              </w:rPr>
            </w:pPr>
            <w:r w:rsidRPr="0089209C">
              <w:rPr>
                <w:rFonts w:ascii="Arial" w:eastAsia="Times New Roman" w:hAnsi="Arial" w:cs="Arial"/>
                <w:sz w:val="16"/>
                <w:szCs w:val="24"/>
                <w:lang w:val="ro-RO" w:eastAsia="ro-RO"/>
              </w:rPr>
              <w:t xml:space="preserve">indexate cu rata  inflației </w:t>
            </w:r>
            <w:r w:rsidR="00AC4FE9">
              <w:rPr>
                <w:rFonts w:ascii="Arial" w:eastAsia="Times New Roman" w:hAnsi="Arial" w:cs="Arial"/>
                <w:sz w:val="16"/>
                <w:szCs w:val="24"/>
                <w:lang w:val="ro-RO" w:eastAsia="ro-RO"/>
              </w:rPr>
              <w:t>3,8</w:t>
            </w:r>
            <w:r w:rsidRPr="0089209C">
              <w:rPr>
                <w:rFonts w:ascii="Arial" w:eastAsia="Times New Roman" w:hAnsi="Arial" w:cs="Arial"/>
                <w:sz w:val="16"/>
                <w:szCs w:val="24"/>
                <w:lang w:val="ro-RO" w:eastAsia="ro-RO"/>
              </w:rPr>
              <w:t xml:space="preserve"> %</w:t>
            </w:r>
          </w:p>
        </w:tc>
      </w:tr>
      <w:tr w:rsidR="00DB6B72" w:rsidTr="00DB6B72">
        <w:trPr>
          <w:cantSplit/>
          <w:trHeight w:val="166"/>
        </w:trPr>
        <w:tc>
          <w:tcPr>
            <w:tcW w:w="10974" w:type="dxa"/>
            <w:gridSpan w:val="7"/>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486 alin. (2) </w:t>
            </w:r>
            <w:r>
              <w:rPr>
                <w:rFonts w:ascii="Arial" w:eastAsia="Times New Roman" w:hAnsi="Arial" w:cs="Arial"/>
                <w:b/>
                <w:szCs w:val="24"/>
                <w:lang w:val="ro-RO" w:eastAsia="ro-RO"/>
              </w:rPr>
              <w:sym w:font="Wingdings" w:char="00D8"/>
            </w:r>
            <w:r>
              <w:rPr>
                <w:rFonts w:ascii="Arial" w:eastAsia="Times New Roman" w:hAnsi="Arial" w:cs="Arial"/>
                <w:sz w:val="20"/>
                <w:szCs w:val="20"/>
                <w:lang w:val="ro-RO" w:eastAsia="ro-RO"/>
              </w:rPr>
              <w:t>Taxe pentru deținerea sau utilizarea echipamentelor și utilajelor destinate obținerii de venituri care folosesc infrastructura publică locală, pe raza localității unde acestea sunt utilizate, precum și taxe pentru activitățile cu impact asupra mediului înconjurător.</w:t>
            </w:r>
          </w:p>
        </w:tc>
        <w:tc>
          <w:tcPr>
            <w:tcW w:w="3921" w:type="dxa"/>
            <w:tcBorders>
              <w:top w:val="single" w:sz="4" w:space="0" w:color="auto"/>
              <w:left w:val="double" w:sz="4" w:space="0" w:color="auto"/>
              <w:bottom w:val="single" w:sz="4" w:space="0" w:color="auto"/>
              <w:right w:val="double" w:sz="4" w:space="0" w:color="auto"/>
            </w:tcBorders>
            <w:vAlign w:val="center"/>
            <w:hideMark/>
          </w:tcPr>
          <w:p w:rsidR="00AC4FE9" w:rsidRPr="00AC4FE9" w:rsidRDefault="00E560BC" w:rsidP="0089209C">
            <w:pPr>
              <w:spacing w:after="0" w:line="240" w:lineRule="auto"/>
              <w:rPr>
                <w:rFonts w:ascii="Arial" w:eastAsia="Times New Roman" w:hAnsi="Arial" w:cs="Arial"/>
                <w:b/>
                <w:bCs/>
                <w:sz w:val="24"/>
                <w:szCs w:val="24"/>
                <w:lang w:val="ro-RO" w:eastAsia="ro-RO"/>
              </w:rPr>
            </w:pPr>
            <w:r>
              <w:rPr>
                <w:rFonts w:ascii="Arial" w:eastAsia="Times New Roman" w:hAnsi="Arial" w:cs="Arial"/>
                <w:bCs/>
                <w:sz w:val="24"/>
                <w:szCs w:val="24"/>
                <w:lang w:val="ro-RO" w:eastAsia="ro-RO"/>
              </w:rPr>
              <w:t xml:space="preserve">   </w:t>
            </w:r>
            <w:r w:rsidR="00AC4FE9">
              <w:rPr>
                <w:rFonts w:ascii="Arial" w:eastAsia="Times New Roman" w:hAnsi="Arial" w:cs="Arial"/>
                <w:bCs/>
                <w:sz w:val="24"/>
                <w:szCs w:val="24"/>
                <w:lang w:val="ro-RO" w:eastAsia="ro-RO"/>
              </w:rPr>
              <w:t xml:space="preserve">                 </w:t>
            </w:r>
            <w:r>
              <w:rPr>
                <w:rFonts w:ascii="Arial" w:eastAsia="Times New Roman" w:hAnsi="Arial" w:cs="Arial"/>
                <w:bCs/>
                <w:sz w:val="24"/>
                <w:szCs w:val="24"/>
                <w:lang w:val="ro-RO" w:eastAsia="ro-RO"/>
              </w:rPr>
              <w:t xml:space="preserve"> </w:t>
            </w:r>
            <w:r w:rsidRPr="00AC4FE9">
              <w:rPr>
                <w:rFonts w:ascii="Arial" w:eastAsia="Times New Roman" w:hAnsi="Arial" w:cs="Arial"/>
                <w:b/>
                <w:bCs/>
                <w:sz w:val="24"/>
                <w:szCs w:val="24"/>
                <w:lang w:val="ro-RO" w:eastAsia="ro-RO"/>
              </w:rPr>
              <w:t>2</w:t>
            </w:r>
            <w:r w:rsidR="00AC4FE9" w:rsidRPr="00AC4FE9">
              <w:rPr>
                <w:rFonts w:ascii="Arial" w:eastAsia="Times New Roman" w:hAnsi="Arial" w:cs="Arial"/>
                <w:b/>
                <w:bCs/>
                <w:sz w:val="24"/>
                <w:szCs w:val="24"/>
                <w:lang w:val="ro-RO" w:eastAsia="ro-RO"/>
              </w:rPr>
              <w:t>17</w:t>
            </w:r>
            <w:r w:rsidRPr="00AC4FE9">
              <w:rPr>
                <w:rFonts w:ascii="Arial" w:eastAsia="Times New Roman" w:hAnsi="Arial" w:cs="Arial"/>
                <w:b/>
                <w:bCs/>
                <w:sz w:val="24"/>
                <w:szCs w:val="24"/>
                <w:lang w:val="ro-RO" w:eastAsia="ro-RO"/>
              </w:rPr>
              <w:t xml:space="preserve"> </w:t>
            </w:r>
            <w:r w:rsidR="0089209C" w:rsidRPr="00AC4FE9">
              <w:rPr>
                <w:rFonts w:ascii="Arial" w:eastAsia="Times New Roman" w:hAnsi="Arial" w:cs="Arial"/>
                <w:b/>
                <w:bCs/>
                <w:sz w:val="24"/>
                <w:szCs w:val="24"/>
                <w:lang w:val="ro-RO" w:eastAsia="ro-RO"/>
              </w:rPr>
              <w:t xml:space="preserve"> lei </w:t>
            </w:r>
          </w:p>
          <w:p w:rsidR="00DB6B72" w:rsidRDefault="00AC4FE9" w:rsidP="0089209C">
            <w:pPr>
              <w:spacing w:after="0" w:line="240" w:lineRule="auto"/>
              <w:rPr>
                <w:rFonts w:ascii="Arial" w:eastAsia="Times New Roman" w:hAnsi="Arial" w:cs="Arial"/>
                <w:sz w:val="16"/>
                <w:szCs w:val="24"/>
                <w:lang w:val="ro-RO" w:eastAsia="ro-RO"/>
              </w:rPr>
            </w:pPr>
            <w:r>
              <w:rPr>
                <w:rFonts w:ascii="Arial" w:eastAsia="Times New Roman" w:hAnsi="Arial" w:cs="Arial"/>
                <w:bCs/>
                <w:sz w:val="24"/>
                <w:szCs w:val="24"/>
                <w:lang w:val="ro-RO" w:eastAsia="ro-RO"/>
              </w:rPr>
              <w:t xml:space="preserve">      </w:t>
            </w:r>
            <w:r w:rsidR="0089209C">
              <w:rPr>
                <w:rFonts w:ascii="Arial" w:eastAsia="Times New Roman" w:hAnsi="Arial" w:cs="Arial"/>
                <w:bCs/>
                <w:sz w:val="24"/>
                <w:szCs w:val="24"/>
                <w:lang w:val="ro-RO" w:eastAsia="ro-RO"/>
              </w:rPr>
              <w:t xml:space="preserve">(este prevăzuta în </w:t>
            </w:r>
            <w:r w:rsidR="00DB6B72">
              <w:rPr>
                <w:rFonts w:ascii="Arial" w:eastAsia="Times New Roman" w:hAnsi="Arial" w:cs="Arial"/>
                <w:bCs/>
                <w:sz w:val="24"/>
                <w:szCs w:val="24"/>
                <w:lang w:val="ro-RO" w:eastAsia="ro-RO"/>
              </w:rPr>
              <w:t>anexa B)</w:t>
            </w:r>
          </w:p>
        </w:tc>
      </w:tr>
      <w:tr w:rsidR="00DB6B72" w:rsidTr="00DB6B72">
        <w:trPr>
          <w:cantSplit/>
          <w:trHeight w:val="166"/>
        </w:trPr>
        <w:tc>
          <w:tcPr>
            <w:tcW w:w="6674"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lastRenderedPageBreak/>
              <w:t xml:space="preserve">Art. 486 alin. (4) </w:t>
            </w:r>
            <w:r>
              <w:rPr>
                <w:rFonts w:ascii="Arial" w:eastAsia="Times New Roman" w:hAnsi="Arial" w:cs="Arial"/>
                <w:b/>
                <w:szCs w:val="24"/>
                <w:lang w:val="ro-RO" w:eastAsia="ro-RO"/>
              </w:rPr>
              <w:sym w:font="Wingdings" w:char="00D8"/>
            </w:r>
            <w:r>
              <w:rPr>
                <w:rFonts w:ascii="Arial" w:eastAsia="Times New Roman" w:hAnsi="Arial" w:cs="Arial"/>
                <w:sz w:val="20"/>
                <w:szCs w:val="20"/>
                <w:lang w:val="ro-RO" w:eastAsia="ro-RO"/>
              </w:rPr>
              <w:t>Taxa pentru îndeplinirea procedurii de divorț pe cale administrativă. Taxa poate fi majorată prin hotărâre a consiliului local, fără ca majorarea să poată depăși 50% din această valoare*.</w:t>
            </w:r>
          </w:p>
        </w:tc>
        <w:tc>
          <w:tcPr>
            <w:tcW w:w="4300" w:type="dxa"/>
            <w:gridSpan w:val="5"/>
            <w:tcBorders>
              <w:top w:val="single" w:sz="4" w:space="0" w:color="auto"/>
              <w:left w:val="double" w:sz="4" w:space="0" w:color="auto"/>
              <w:bottom w:val="single" w:sz="4" w:space="0" w:color="auto"/>
              <w:right w:val="double" w:sz="4" w:space="0" w:color="auto"/>
            </w:tcBorders>
            <w:vAlign w:val="center"/>
            <w:hideMark/>
          </w:tcPr>
          <w:p w:rsidR="00DB6B72" w:rsidRDefault="00AC4FE9">
            <w:pPr>
              <w:spacing w:after="0" w:line="240" w:lineRule="auto"/>
              <w:jc w:val="center"/>
              <w:rPr>
                <w:rFonts w:ascii="Arial" w:eastAsia="Times New Roman" w:hAnsi="Arial" w:cs="Arial"/>
                <w:b/>
                <w:szCs w:val="24"/>
                <w:lang w:val="ro-RO" w:eastAsia="ro-RO"/>
              </w:rPr>
            </w:pPr>
            <w:r>
              <w:rPr>
                <w:rFonts w:ascii="Arial" w:eastAsia="Times New Roman" w:hAnsi="Arial" w:cs="Arial"/>
                <w:bCs/>
                <w:sz w:val="24"/>
                <w:szCs w:val="24"/>
                <w:lang w:val="ro-RO" w:eastAsia="ro-RO"/>
              </w:rPr>
              <w:t>523</w:t>
            </w:r>
          </w:p>
        </w:tc>
        <w:tc>
          <w:tcPr>
            <w:tcW w:w="3921" w:type="dxa"/>
            <w:tcBorders>
              <w:top w:val="single" w:sz="4" w:space="0" w:color="auto"/>
              <w:left w:val="double" w:sz="4" w:space="0" w:color="auto"/>
              <w:bottom w:val="single" w:sz="4" w:space="0" w:color="auto"/>
              <w:right w:val="double" w:sz="4" w:space="0" w:color="auto"/>
            </w:tcBorders>
            <w:vAlign w:val="center"/>
            <w:hideMark/>
          </w:tcPr>
          <w:p w:rsidR="00AC4FE9" w:rsidRPr="00AC4FE9" w:rsidRDefault="00AC4FE9">
            <w:pPr>
              <w:spacing w:after="0" w:line="240" w:lineRule="auto"/>
              <w:jc w:val="center"/>
              <w:rPr>
                <w:rFonts w:ascii="Arial" w:eastAsia="Times New Roman" w:hAnsi="Arial" w:cs="Arial"/>
                <w:b/>
                <w:bCs/>
                <w:sz w:val="24"/>
                <w:szCs w:val="24"/>
                <w:lang w:val="ro-RO" w:eastAsia="ro-RO"/>
              </w:rPr>
            </w:pPr>
            <w:r w:rsidRPr="00AC4FE9">
              <w:rPr>
                <w:rFonts w:ascii="Arial" w:eastAsia="Times New Roman" w:hAnsi="Arial" w:cs="Arial"/>
                <w:b/>
                <w:bCs/>
                <w:sz w:val="24"/>
                <w:szCs w:val="24"/>
                <w:lang w:val="ro-RO" w:eastAsia="ro-RO"/>
              </w:rPr>
              <w:t>543</w:t>
            </w:r>
            <w:r w:rsidR="00DB6B72" w:rsidRPr="00AC4FE9">
              <w:rPr>
                <w:rFonts w:ascii="Arial" w:eastAsia="Times New Roman" w:hAnsi="Arial" w:cs="Arial"/>
                <w:b/>
                <w:bCs/>
                <w:sz w:val="24"/>
                <w:szCs w:val="24"/>
                <w:lang w:val="ro-RO" w:eastAsia="ro-RO"/>
              </w:rPr>
              <w:t xml:space="preserve"> lei </w:t>
            </w:r>
          </w:p>
          <w:p w:rsidR="00DB6B72" w:rsidRDefault="00DB6B72">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(este prevăzuta în anexa B</w:t>
            </w:r>
          </w:p>
        </w:tc>
      </w:tr>
      <w:tr w:rsidR="00DB6B72" w:rsidTr="00DB6B72">
        <w:trPr>
          <w:cantSplit/>
          <w:trHeight w:val="166"/>
        </w:trPr>
        <w:tc>
          <w:tcPr>
            <w:tcW w:w="6674" w:type="dxa"/>
            <w:gridSpan w:val="2"/>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b/>
                <w:szCs w:val="24"/>
                <w:lang w:val="ro-RO" w:eastAsia="ro-RO"/>
              </w:rPr>
            </w:pPr>
            <w:r>
              <w:rPr>
                <w:rFonts w:ascii="Arial" w:eastAsia="Times New Roman" w:hAnsi="Arial" w:cs="Arial"/>
                <w:b/>
                <w:szCs w:val="24"/>
                <w:lang w:val="ro-RO" w:eastAsia="ro-RO"/>
              </w:rPr>
              <w:t xml:space="preserve">Art. 486 alin. (5) </w:t>
            </w:r>
            <w:r>
              <w:rPr>
                <w:rFonts w:ascii="Arial" w:eastAsia="Times New Roman" w:hAnsi="Arial" w:cs="Arial"/>
                <w:b/>
                <w:szCs w:val="24"/>
                <w:lang w:val="ro-RO" w:eastAsia="ro-RO"/>
              </w:rPr>
              <w:sym w:font="Wingdings" w:char="00D8"/>
            </w:r>
            <w:r>
              <w:rPr>
                <w:rFonts w:ascii="Arial" w:eastAsia="Times New Roman" w:hAnsi="Arial" w:cs="Arial"/>
                <w:sz w:val="20"/>
                <w:szCs w:val="20"/>
                <w:lang w:val="ro-RO" w:eastAsia="ro-RO"/>
              </w:rPr>
              <w:t xml:space="preserve"> Taxa pentru eliberarea de copii heliografice de pe planuri cadastrale sau de pe alte asemenea planuri.</w:t>
            </w:r>
          </w:p>
        </w:tc>
        <w:tc>
          <w:tcPr>
            <w:tcW w:w="4300" w:type="dxa"/>
            <w:gridSpan w:val="5"/>
            <w:tcBorders>
              <w:top w:val="single" w:sz="4" w:space="0" w:color="auto"/>
              <w:left w:val="double" w:sz="4" w:space="0" w:color="auto"/>
              <w:bottom w:val="single" w:sz="4" w:space="0" w:color="auto"/>
              <w:right w:val="double" w:sz="4" w:space="0" w:color="auto"/>
            </w:tcBorders>
            <w:vAlign w:val="center"/>
            <w:hideMark/>
          </w:tcPr>
          <w:p w:rsidR="00DB6B72" w:rsidRDefault="00E9615A">
            <w:pPr>
              <w:spacing w:after="0" w:line="240" w:lineRule="auto"/>
              <w:jc w:val="center"/>
              <w:rPr>
                <w:rFonts w:ascii="Arial" w:eastAsia="Times New Roman" w:hAnsi="Arial" w:cs="Arial"/>
                <w:b/>
                <w:szCs w:val="24"/>
                <w:lang w:val="ro-RO" w:eastAsia="ro-RO"/>
              </w:rPr>
            </w:pPr>
            <w:r>
              <w:rPr>
                <w:rFonts w:ascii="Arial" w:eastAsia="Times New Roman" w:hAnsi="Arial" w:cs="Arial"/>
                <w:bCs/>
                <w:sz w:val="24"/>
                <w:szCs w:val="24"/>
                <w:lang w:val="ro-RO" w:eastAsia="ro-RO"/>
              </w:rPr>
              <w:t>33</w:t>
            </w:r>
          </w:p>
        </w:tc>
        <w:tc>
          <w:tcPr>
            <w:tcW w:w="3921" w:type="dxa"/>
            <w:tcBorders>
              <w:top w:val="single" w:sz="4" w:space="0" w:color="auto"/>
              <w:left w:val="double" w:sz="4" w:space="0" w:color="auto"/>
              <w:bottom w:val="single" w:sz="4" w:space="0" w:color="auto"/>
              <w:right w:val="double" w:sz="4" w:space="0" w:color="auto"/>
            </w:tcBorders>
            <w:vAlign w:val="center"/>
            <w:hideMark/>
          </w:tcPr>
          <w:p w:rsidR="00DB6B72" w:rsidRPr="00AC4FE9" w:rsidRDefault="00E9615A">
            <w:pPr>
              <w:spacing w:after="0" w:line="240" w:lineRule="auto"/>
              <w:jc w:val="center"/>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34</w:t>
            </w:r>
          </w:p>
        </w:tc>
      </w:tr>
      <w:tr w:rsidR="00DB6B72" w:rsidTr="00DB6B72">
        <w:trPr>
          <w:cantSplit/>
          <w:trHeight w:val="166"/>
        </w:trPr>
        <w:tc>
          <w:tcPr>
            <w:tcW w:w="14895" w:type="dxa"/>
            <w:gridSpan w:val="8"/>
            <w:tcBorders>
              <w:top w:val="double" w:sz="4" w:space="0" w:color="auto"/>
              <w:left w:val="double" w:sz="4" w:space="0" w:color="auto"/>
              <w:bottom w:val="double" w:sz="4" w:space="0" w:color="auto"/>
              <w:right w:val="double" w:sz="4" w:space="0" w:color="auto"/>
            </w:tcBorders>
            <w:shd w:val="clear" w:color="auto" w:fill="D0CECE"/>
            <w:hideMark/>
          </w:tcPr>
          <w:p w:rsidR="00593D5D" w:rsidRDefault="00593D5D">
            <w:pPr>
              <w:spacing w:after="0" w:line="240" w:lineRule="auto"/>
              <w:jc w:val="center"/>
              <w:rPr>
                <w:rFonts w:ascii="Arial" w:eastAsia="Times New Roman" w:hAnsi="Arial"/>
                <w:b/>
                <w:bCs/>
                <w:sz w:val="24"/>
                <w:szCs w:val="24"/>
                <w:lang w:val="ro-RO" w:eastAsia="ro-RO"/>
              </w:rPr>
            </w:pPr>
          </w:p>
          <w:p w:rsidR="00DB6B72" w:rsidRDefault="00DB6B72">
            <w:pPr>
              <w:spacing w:after="0" w:line="240" w:lineRule="auto"/>
              <w:jc w:val="center"/>
              <w:rPr>
                <w:rFonts w:ascii="Arial" w:eastAsia="Times New Roman" w:hAnsi="Arial" w:cs="Arial"/>
                <w:bCs/>
                <w:szCs w:val="24"/>
                <w:lang w:val="ro-RO" w:eastAsia="ro-RO"/>
              </w:rPr>
            </w:pPr>
            <w:r>
              <w:rPr>
                <w:rFonts w:ascii="Arial" w:eastAsia="Times New Roman" w:hAnsi="Arial"/>
                <w:b/>
                <w:bCs/>
                <w:sz w:val="24"/>
                <w:szCs w:val="24"/>
                <w:lang w:val="ro-RO" w:eastAsia="ro-RO"/>
              </w:rPr>
              <w:t>CAPITOLUL X – ALTE DISPOZIȚII COMUNE</w:t>
            </w:r>
          </w:p>
        </w:tc>
      </w:tr>
      <w:tr w:rsidR="00DB6B72" w:rsidTr="00DB6B72">
        <w:trPr>
          <w:cantSplit/>
          <w:trHeight w:val="166"/>
        </w:trPr>
        <w:tc>
          <w:tcPr>
            <w:tcW w:w="14895" w:type="dxa"/>
            <w:gridSpan w:val="8"/>
            <w:tcBorders>
              <w:top w:val="double" w:sz="4" w:space="0" w:color="auto"/>
              <w:left w:val="double" w:sz="4" w:space="0" w:color="auto"/>
              <w:bottom w:val="double" w:sz="4" w:space="0" w:color="auto"/>
              <w:right w:val="double" w:sz="4" w:space="0" w:color="auto"/>
            </w:tcBorders>
            <w:shd w:val="clear" w:color="auto" w:fill="D0CECE"/>
            <w:hideMark/>
          </w:tcPr>
          <w:p w:rsidR="00AC4FE9" w:rsidRDefault="00AC4FE9">
            <w:pPr>
              <w:spacing w:after="0" w:line="240" w:lineRule="auto"/>
              <w:jc w:val="both"/>
              <w:rPr>
                <w:rFonts w:ascii="Arial" w:eastAsia="Times New Roman" w:hAnsi="Arial"/>
                <w:b/>
                <w:bCs/>
                <w:szCs w:val="24"/>
                <w:lang w:val="ro-RO" w:eastAsia="ro-RO"/>
              </w:rPr>
            </w:pPr>
          </w:p>
          <w:p w:rsidR="00DB6B72" w:rsidRDefault="00DB6B72">
            <w:pPr>
              <w:spacing w:after="0" w:line="240" w:lineRule="auto"/>
              <w:jc w:val="both"/>
              <w:rPr>
                <w:rFonts w:ascii="Arial" w:eastAsia="Times New Roman" w:hAnsi="Arial"/>
                <w:b/>
                <w:bCs/>
                <w:sz w:val="24"/>
                <w:szCs w:val="24"/>
                <w:lang w:val="ro-RO" w:eastAsia="ro-RO"/>
              </w:rPr>
            </w:pPr>
            <w:r>
              <w:rPr>
                <w:rFonts w:ascii="Arial" w:eastAsia="Times New Roman" w:hAnsi="Arial"/>
                <w:b/>
                <w:bCs/>
                <w:szCs w:val="24"/>
                <w:lang w:val="ro-RO" w:eastAsia="ro-RO"/>
              </w:rPr>
              <w:t xml:space="preserve">Art. 489 alin. (1) și (3) </w:t>
            </w:r>
            <w:r>
              <w:rPr>
                <w:rFonts w:ascii="Arial" w:eastAsia="Times New Roman" w:hAnsi="Arial" w:cs="Arial"/>
                <w:b/>
                <w:szCs w:val="24"/>
                <w:lang w:val="ro-RO" w:eastAsia="ro-RO"/>
              </w:rPr>
              <w:sym w:font="Wingdings" w:char="00D8"/>
            </w:r>
            <w:r>
              <w:rPr>
                <w:rFonts w:ascii="Arial" w:eastAsia="Times New Roman" w:hAnsi="Arial" w:cs="Arial"/>
                <w:b/>
                <w:szCs w:val="24"/>
                <w:lang w:val="ro-RO" w:eastAsia="ro-RO"/>
              </w:rPr>
              <w:t xml:space="preserve"> Criteriile economice, sociale, geografice, precum și necesitățile bugetare sunt prevăzute în anexa C.</w:t>
            </w:r>
          </w:p>
        </w:tc>
      </w:tr>
      <w:tr w:rsidR="00DB6B72" w:rsidTr="00DB6B72">
        <w:trPr>
          <w:cantSplit/>
          <w:trHeight w:val="166"/>
        </w:trPr>
        <w:tc>
          <w:tcPr>
            <w:tcW w:w="4831" w:type="dxa"/>
            <w:tcBorders>
              <w:top w:val="double" w:sz="4" w:space="0" w:color="auto"/>
              <w:left w:val="double" w:sz="4" w:space="0" w:color="auto"/>
              <w:bottom w:val="double" w:sz="4" w:space="0" w:color="auto"/>
              <w:right w:val="double" w:sz="4" w:space="0" w:color="auto"/>
            </w:tcBorders>
          </w:tcPr>
          <w:p w:rsidR="00DB6B72" w:rsidRDefault="00DB6B72">
            <w:pPr>
              <w:spacing w:after="0" w:line="240" w:lineRule="auto"/>
              <w:rPr>
                <w:rFonts w:ascii="Arial" w:eastAsia="Times New Roman" w:hAnsi="Arial"/>
                <w:b/>
                <w:bCs/>
                <w:sz w:val="24"/>
                <w:szCs w:val="24"/>
                <w:lang w:val="ro-RO" w:eastAsia="ro-RO"/>
              </w:rPr>
            </w:pPr>
          </w:p>
        </w:tc>
        <w:tc>
          <w:tcPr>
            <w:tcW w:w="4709" w:type="dxa"/>
            <w:gridSpan w:val="3"/>
            <w:tcBorders>
              <w:top w:val="double" w:sz="4" w:space="0" w:color="auto"/>
              <w:left w:val="double" w:sz="4" w:space="0" w:color="auto"/>
              <w:bottom w:val="double" w:sz="4" w:space="0" w:color="auto"/>
              <w:right w:val="double" w:sz="4" w:space="0" w:color="auto"/>
            </w:tcBorders>
            <w:vAlign w:val="center"/>
            <w:hideMark/>
          </w:tcPr>
          <w:p w:rsidR="00AC4FE9" w:rsidRDefault="00AC4FE9" w:rsidP="007E01D1">
            <w:pPr>
              <w:tabs>
                <w:tab w:val="center" w:pos="2959"/>
                <w:tab w:val="left" w:pos="5220"/>
              </w:tabs>
              <w:spacing w:after="0" w:line="240" w:lineRule="auto"/>
              <w:jc w:val="center"/>
              <w:rPr>
                <w:rFonts w:ascii="Arial" w:eastAsia="Times New Roman" w:hAnsi="Arial" w:cs="Arial"/>
                <w:sz w:val="16"/>
                <w:szCs w:val="24"/>
                <w:lang w:val="ro-RO" w:eastAsia="ro-RO"/>
              </w:rPr>
            </w:pPr>
          </w:p>
          <w:p w:rsidR="00DB6B72" w:rsidRDefault="00DB6B72" w:rsidP="00593D5D">
            <w:pPr>
              <w:tabs>
                <w:tab w:val="center" w:pos="2959"/>
                <w:tab w:val="left" w:pos="5220"/>
              </w:tabs>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COTELE STABILITE DE </w:t>
            </w:r>
            <w:r w:rsidR="00BA1B17">
              <w:rPr>
                <w:rFonts w:ascii="Arial" w:eastAsia="Times New Roman" w:hAnsi="Arial" w:cs="Arial"/>
                <w:sz w:val="16"/>
                <w:szCs w:val="24"/>
                <w:lang w:val="ro-RO" w:eastAsia="ro-RO"/>
              </w:rPr>
              <w:t xml:space="preserve">CONSILIUL LOCAL PENTRU ANUL </w:t>
            </w:r>
            <w:r w:rsidR="007E01D1">
              <w:rPr>
                <w:rFonts w:ascii="Arial" w:eastAsia="Times New Roman" w:hAnsi="Arial" w:cs="Arial"/>
                <w:sz w:val="16"/>
                <w:szCs w:val="24"/>
                <w:lang w:val="ro-RO" w:eastAsia="ro-RO"/>
              </w:rPr>
              <w:t>20</w:t>
            </w:r>
            <w:r w:rsidR="00593D5D">
              <w:rPr>
                <w:rFonts w:ascii="Arial" w:eastAsia="Times New Roman" w:hAnsi="Arial" w:cs="Arial"/>
                <w:sz w:val="16"/>
                <w:szCs w:val="24"/>
                <w:lang w:val="ro-RO" w:eastAsia="ro-RO"/>
              </w:rPr>
              <w:t>20</w:t>
            </w:r>
            <w:r w:rsidR="007E01D1">
              <w:rPr>
                <w:rFonts w:ascii="Arial" w:eastAsia="Times New Roman" w:hAnsi="Arial" w:cs="Arial"/>
                <w:sz w:val="16"/>
                <w:szCs w:val="24"/>
                <w:lang w:val="ro-RO" w:eastAsia="ro-RO"/>
              </w:rPr>
              <w:t xml:space="preserve">  </w:t>
            </w:r>
            <w:r w:rsidR="007E01D1" w:rsidRPr="007E01D1">
              <w:rPr>
                <w:rFonts w:ascii="Arial" w:eastAsia="Times New Roman" w:hAnsi="Arial" w:cs="Arial"/>
                <w:sz w:val="16"/>
                <w:szCs w:val="24"/>
                <w:lang w:val="ro-RO" w:eastAsia="ro-RO"/>
              </w:rPr>
              <w:t>conform    HCL NR.</w:t>
            </w:r>
            <w:r w:rsidR="00593D5D">
              <w:rPr>
                <w:rFonts w:ascii="Arial" w:eastAsia="Times New Roman" w:hAnsi="Arial" w:cs="Arial"/>
                <w:sz w:val="16"/>
                <w:szCs w:val="24"/>
                <w:lang w:val="ro-RO" w:eastAsia="ro-RO"/>
              </w:rPr>
              <w:t xml:space="preserve"> 37/</w:t>
            </w:r>
            <w:r w:rsidR="00593D5D" w:rsidRPr="007E01D1">
              <w:rPr>
                <w:rFonts w:ascii="Arial" w:eastAsia="Times New Roman" w:hAnsi="Arial" w:cs="Arial"/>
                <w:sz w:val="16"/>
                <w:szCs w:val="24"/>
                <w:lang w:val="ro-RO" w:eastAsia="ro-RO"/>
              </w:rPr>
              <w:t xml:space="preserve"> </w:t>
            </w:r>
            <w:r w:rsidR="007E01D1" w:rsidRPr="007E01D1">
              <w:rPr>
                <w:rFonts w:ascii="Arial" w:eastAsia="Times New Roman" w:hAnsi="Arial" w:cs="Arial"/>
                <w:sz w:val="16"/>
                <w:szCs w:val="24"/>
                <w:lang w:val="ro-RO" w:eastAsia="ro-RO"/>
              </w:rPr>
              <w:t>2019</w:t>
            </w:r>
          </w:p>
        </w:tc>
        <w:tc>
          <w:tcPr>
            <w:tcW w:w="5355" w:type="dxa"/>
            <w:gridSpan w:val="4"/>
            <w:tcBorders>
              <w:top w:val="double" w:sz="4" w:space="0" w:color="auto"/>
              <w:left w:val="double" w:sz="4" w:space="0" w:color="auto"/>
              <w:bottom w:val="double" w:sz="4" w:space="0" w:color="auto"/>
              <w:right w:val="double" w:sz="4" w:space="0" w:color="auto"/>
            </w:tcBorders>
            <w:vAlign w:val="center"/>
            <w:hideMark/>
          </w:tcPr>
          <w:p w:rsidR="00DB6B72" w:rsidRDefault="00DB6B72" w:rsidP="007E01D1">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COTELE STABILITE DE </w:t>
            </w:r>
            <w:r w:rsidR="00BA1B17">
              <w:rPr>
                <w:rFonts w:ascii="Arial" w:eastAsia="Times New Roman" w:hAnsi="Arial" w:cs="Arial"/>
                <w:sz w:val="16"/>
                <w:szCs w:val="24"/>
                <w:lang w:val="ro-RO" w:eastAsia="ro-RO"/>
              </w:rPr>
              <w:t xml:space="preserve">CONSILIUL LOCAL PENTRU ANUL </w:t>
            </w:r>
            <w:r w:rsidR="007E01D1">
              <w:rPr>
                <w:rFonts w:ascii="Arial" w:eastAsia="Times New Roman" w:hAnsi="Arial" w:cs="Arial"/>
                <w:sz w:val="16"/>
                <w:szCs w:val="24"/>
                <w:lang w:val="ro-RO" w:eastAsia="ro-RO"/>
              </w:rPr>
              <w:t>202</w:t>
            </w:r>
            <w:r w:rsidR="00593D5D">
              <w:rPr>
                <w:rFonts w:ascii="Arial" w:eastAsia="Times New Roman" w:hAnsi="Arial" w:cs="Arial"/>
                <w:sz w:val="16"/>
                <w:szCs w:val="24"/>
                <w:lang w:val="ro-RO" w:eastAsia="ro-RO"/>
              </w:rPr>
              <w:t>1</w:t>
            </w:r>
          </w:p>
        </w:tc>
      </w:tr>
      <w:tr w:rsidR="00DB6B72" w:rsidTr="00DB6B72">
        <w:trPr>
          <w:cantSplit/>
          <w:trHeight w:val="166"/>
        </w:trPr>
        <w:tc>
          <w:tcPr>
            <w:tcW w:w="4831"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rPr>
                <w:rFonts w:ascii="Arial" w:eastAsia="Times New Roman" w:hAnsi="Arial"/>
                <w:b/>
                <w:bCs/>
                <w:sz w:val="24"/>
                <w:szCs w:val="24"/>
                <w:lang w:val="ro-RO" w:eastAsia="ro-RO"/>
              </w:rPr>
            </w:pPr>
            <w:r>
              <w:rPr>
                <w:rFonts w:ascii="Arial" w:eastAsia="Times New Roman" w:hAnsi="Arial"/>
                <w:b/>
                <w:bCs/>
                <w:sz w:val="24"/>
                <w:szCs w:val="24"/>
                <w:lang w:val="ro-RO" w:eastAsia="ro-RO"/>
              </w:rPr>
              <w:t>Art. 489 alin. (2)</w:t>
            </w:r>
          </w:p>
          <w:p w:rsidR="00DB6B72" w:rsidRDefault="00DB6B72">
            <w:pPr>
              <w:spacing w:after="0" w:line="240" w:lineRule="auto"/>
              <w:jc w:val="both"/>
              <w:rPr>
                <w:rFonts w:ascii="Arial" w:eastAsia="Times New Roman" w:hAnsi="Arial"/>
                <w:bCs/>
                <w:sz w:val="24"/>
                <w:szCs w:val="24"/>
                <w:lang w:val="ro-RO" w:eastAsia="ro-RO"/>
              </w:rPr>
            </w:pPr>
            <w:r>
              <w:rPr>
                <w:rFonts w:ascii="Arial" w:eastAsia="Times New Roman" w:hAnsi="Arial" w:cs="Arial"/>
                <w:sz w:val="20"/>
                <w:szCs w:val="20"/>
                <w:lang w:val="ro-RO" w:eastAsia="ro-RO"/>
              </w:rPr>
              <w:t>„(2) Cotele adiționale … nu pot fi mai mari de 50% față de nivelurile maxime stabilite în prezentul titlu.”</w:t>
            </w:r>
          </w:p>
        </w:tc>
        <w:tc>
          <w:tcPr>
            <w:tcW w:w="4709" w:type="dxa"/>
            <w:gridSpan w:val="3"/>
            <w:tcBorders>
              <w:top w:val="double" w:sz="4" w:space="0" w:color="auto"/>
              <w:left w:val="double" w:sz="4" w:space="0" w:color="auto"/>
              <w:bottom w:val="double" w:sz="4" w:space="0" w:color="auto"/>
              <w:right w:val="double" w:sz="4" w:space="0" w:color="auto"/>
            </w:tcBorders>
            <w:hideMark/>
          </w:tcPr>
          <w:p w:rsidR="00DB6B72" w:rsidRDefault="00BA1B17">
            <w:pPr>
              <w:spacing w:after="0" w:line="240" w:lineRule="auto"/>
              <w:jc w:val="center"/>
              <w:rPr>
                <w:rFonts w:ascii="Arial" w:eastAsia="Times New Roman" w:hAnsi="Arial"/>
                <w:bCs/>
                <w:sz w:val="24"/>
                <w:szCs w:val="24"/>
                <w:lang w:val="ro-RO" w:eastAsia="ro-RO"/>
              </w:rPr>
            </w:pPr>
            <w:r>
              <w:rPr>
                <w:rFonts w:ascii="Arial" w:eastAsia="Times New Roman" w:hAnsi="Arial"/>
                <w:bCs/>
                <w:sz w:val="24"/>
                <w:szCs w:val="24"/>
                <w:lang w:val="ro-RO" w:eastAsia="ro-RO"/>
              </w:rPr>
              <w:t>0% - 1</w:t>
            </w:r>
            <w:r w:rsidR="00DB6B72">
              <w:rPr>
                <w:rFonts w:ascii="Arial" w:eastAsia="Times New Roman" w:hAnsi="Arial"/>
                <w:bCs/>
                <w:sz w:val="24"/>
                <w:szCs w:val="24"/>
                <w:lang w:val="ro-RO" w:eastAsia="ro-RO"/>
              </w:rPr>
              <w:t>0%</w:t>
            </w:r>
          </w:p>
        </w:tc>
        <w:tc>
          <w:tcPr>
            <w:tcW w:w="5355" w:type="dxa"/>
            <w:gridSpan w:val="4"/>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bCs/>
                <w:sz w:val="24"/>
                <w:szCs w:val="24"/>
                <w:lang w:val="ro-RO" w:eastAsia="ro-RO"/>
              </w:rPr>
            </w:pPr>
            <w:r>
              <w:rPr>
                <w:rFonts w:ascii="Arial" w:eastAsia="Times New Roman" w:hAnsi="Arial"/>
                <w:bCs/>
                <w:sz w:val="24"/>
                <w:szCs w:val="24"/>
                <w:lang w:val="ro-RO" w:eastAsia="ro-RO"/>
              </w:rPr>
              <w:t>0%-10% ( fiind prezentate  in  art. 3 al H.C.L.)</w:t>
            </w:r>
          </w:p>
        </w:tc>
      </w:tr>
      <w:tr w:rsidR="00DB6B72" w:rsidTr="00DB6B72">
        <w:trPr>
          <w:cantSplit/>
          <w:trHeight w:val="166"/>
        </w:trPr>
        <w:tc>
          <w:tcPr>
            <w:tcW w:w="14895" w:type="dxa"/>
            <w:gridSpan w:val="8"/>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both"/>
              <w:rPr>
                <w:rFonts w:ascii="Arial" w:eastAsia="Times New Roman" w:hAnsi="Arial"/>
                <w:bCs/>
                <w:sz w:val="18"/>
                <w:szCs w:val="24"/>
                <w:lang w:val="ro-RO" w:eastAsia="ro-RO"/>
              </w:rPr>
            </w:pPr>
            <w:r>
              <w:rPr>
                <w:rFonts w:ascii="Arial" w:eastAsia="Times New Roman" w:hAnsi="Arial"/>
                <w:bCs/>
                <w:sz w:val="18"/>
                <w:szCs w:val="24"/>
                <w:lang w:val="ro-RO" w:eastAsia="ro-RO"/>
              </w:rPr>
              <w:t>*Se inserează rând pentru fiecare impozit și taxă locală asupra căruia/căreia se stabilește cotă adițională.</w:t>
            </w:r>
          </w:p>
          <w:p w:rsidR="00DB6B72" w:rsidRDefault="00DB6B72">
            <w:pPr>
              <w:spacing w:after="0" w:line="240" w:lineRule="auto"/>
              <w:ind w:left="-57" w:right="-57"/>
              <w:jc w:val="both"/>
              <w:rPr>
                <w:rFonts w:ascii="Arial" w:eastAsia="Times New Roman" w:hAnsi="Arial"/>
                <w:b/>
                <w:bCs/>
                <w:spacing w:val="-4"/>
                <w:sz w:val="17"/>
                <w:szCs w:val="17"/>
                <w:lang w:val="ro-RO" w:eastAsia="ro-RO"/>
              </w:rPr>
            </w:pPr>
            <w:r>
              <w:rPr>
                <w:rFonts w:ascii="Arial" w:eastAsia="Times New Roman" w:hAnsi="Arial"/>
                <w:b/>
                <w:bCs/>
                <w:spacing w:val="-4"/>
                <w:sz w:val="16"/>
                <w:szCs w:val="17"/>
                <w:lang w:val="ro-RO" w:eastAsia="ro-RO"/>
              </w:rPr>
              <w:t xml:space="preserve">NOTĂ: Cotele adiționale stabilite se aplică asupra nivelurilor care stau la baza determinării impozitelor și taxelor locale datorate, fie că nivelurile respective sunt exprimate în lei sau în cote procentuale. </w:t>
            </w:r>
          </w:p>
        </w:tc>
      </w:tr>
      <w:tr w:rsidR="00DB6B72" w:rsidTr="00DB6B72">
        <w:trPr>
          <w:cantSplit/>
          <w:trHeight w:val="166"/>
        </w:trPr>
        <w:tc>
          <w:tcPr>
            <w:tcW w:w="4831"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rPr>
                <w:rFonts w:ascii="Arial" w:eastAsia="Times New Roman" w:hAnsi="Arial"/>
                <w:b/>
                <w:bCs/>
                <w:sz w:val="24"/>
                <w:szCs w:val="24"/>
                <w:lang w:val="ro-RO" w:eastAsia="ro-RO"/>
              </w:rPr>
            </w:pPr>
            <w:r>
              <w:rPr>
                <w:rFonts w:ascii="Arial" w:eastAsia="Times New Roman" w:hAnsi="Arial"/>
                <w:b/>
                <w:bCs/>
                <w:sz w:val="24"/>
                <w:szCs w:val="24"/>
                <w:lang w:val="ro-RO" w:eastAsia="ro-RO"/>
              </w:rPr>
              <w:t>Art. 489 alin. (4)</w:t>
            </w:r>
          </w:p>
        </w:tc>
        <w:tc>
          <w:tcPr>
            <w:tcW w:w="4709"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bCs/>
                <w:sz w:val="24"/>
                <w:szCs w:val="24"/>
                <w:lang w:val="ro-RO" w:eastAsia="ro-RO"/>
              </w:rPr>
            </w:pPr>
            <w:r>
              <w:rPr>
                <w:rFonts w:ascii="Arial" w:eastAsia="Times New Roman" w:hAnsi="Arial"/>
                <w:bCs/>
                <w:sz w:val="24"/>
                <w:szCs w:val="24"/>
                <w:lang w:val="ro-RO" w:eastAsia="ro-RO"/>
              </w:rPr>
              <w:t>-</w:t>
            </w:r>
          </w:p>
        </w:tc>
        <w:tc>
          <w:tcPr>
            <w:tcW w:w="5355" w:type="dxa"/>
            <w:gridSpan w:val="4"/>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b/>
                <w:bCs/>
                <w:sz w:val="24"/>
                <w:szCs w:val="24"/>
                <w:lang w:val="ro-RO" w:eastAsia="ro-RO"/>
              </w:rPr>
            </w:pPr>
            <w:r>
              <w:rPr>
                <w:rFonts w:ascii="Arial" w:eastAsia="Times New Roman" w:hAnsi="Arial"/>
                <w:b/>
                <w:bCs/>
                <w:sz w:val="24"/>
                <w:szCs w:val="24"/>
                <w:lang w:val="ro-RO" w:eastAsia="ro-RO"/>
              </w:rPr>
              <w:t>-</w:t>
            </w:r>
          </w:p>
        </w:tc>
      </w:tr>
      <w:tr w:rsidR="00DB6B72" w:rsidTr="00DB6B72">
        <w:trPr>
          <w:cantSplit/>
          <w:trHeight w:val="166"/>
        </w:trPr>
        <w:tc>
          <w:tcPr>
            <w:tcW w:w="4831" w:type="dxa"/>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rPr>
                <w:rFonts w:ascii="Arial" w:eastAsia="Times New Roman" w:hAnsi="Arial"/>
                <w:b/>
                <w:bCs/>
                <w:sz w:val="24"/>
                <w:szCs w:val="24"/>
                <w:lang w:val="ro-RO" w:eastAsia="ro-RO"/>
              </w:rPr>
            </w:pPr>
            <w:r>
              <w:rPr>
                <w:rFonts w:ascii="Arial" w:eastAsia="Times New Roman" w:hAnsi="Arial"/>
                <w:b/>
                <w:bCs/>
                <w:sz w:val="24"/>
                <w:szCs w:val="24"/>
                <w:lang w:val="ro-RO" w:eastAsia="ro-RO"/>
              </w:rPr>
              <w:t>Art. 489 alin. (5)</w:t>
            </w:r>
          </w:p>
        </w:tc>
        <w:tc>
          <w:tcPr>
            <w:tcW w:w="4709" w:type="dxa"/>
            <w:gridSpan w:val="3"/>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bCs/>
                <w:sz w:val="24"/>
                <w:szCs w:val="24"/>
                <w:lang w:val="ro-RO" w:eastAsia="ro-RO"/>
              </w:rPr>
            </w:pPr>
            <w:r>
              <w:rPr>
                <w:rFonts w:ascii="Arial" w:eastAsia="Times New Roman" w:hAnsi="Arial"/>
                <w:bCs/>
                <w:sz w:val="24"/>
                <w:szCs w:val="24"/>
                <w:lang w:val="ro-RO" w:eastAsia="ro-RO"/>
              </w:rPr>
              <w:t>-</w:t>
            </w:r>
          </w:p>
        </w:tc>
        <w:tc>
          <w:tcPr>
            <w:tcW w:w="5355" w:type="dxa"/>
            <w:gridSpan w:val="4"/>
            <w:tcBorders>
              <w:top w:val="double" w:sz="4" w:space="0" w:color="auto"/>
              <w:left w:val="double" w:sz="4" w:space="0" w:color="auto"/>
              <w:bottom w:val="double" w:sz="4" w:space="0" w:color="auto"/>
              <w:right w:val="double" w:sz="4" w:space="0" w:color="auto"/>
            </w:tcBorders>
            <w:hideMark/>
          </w:tcPr>
          <w:p w:rsidR="00DB6B72" w:rsidRDefault="00DB6B72">
            <w:pPr>
              <w:spacing w:after="0" w:line="240" w:lineRule="auto"/>
              <w:jc w:val="center"/>
              <w:rPr>
                <w:rFonts w:ascii="Arial" w:eastAsia="Times New Roman" w:hAnsi="Arial"/>
                <w:b/>
                <w:bCs/>
                <w:sz w:val="24"/>
                <w:szCs w:val="24"/>
                <w:lang w:val="ro-RO" w:eastAsia="ro-RO"/>
              </w:rPr>
            </w:pPr>
            <w:r>
              <w:rPr>
                <w:rFonts w:ascii="Arial" w:eastAsia="Times New Roman" w:hAnsi="Arial"/>
                <w:b/>
                <w:bCs/>
                <w:sz w:val="24"/>
                <w:szCs w:val="24"/>
                <w:lang w:val="ro-RO" w:eastAsia="ro-RO"/>
              </w:rPr>
              <w:t>-</w:t>
            </w:r>
          </w:p>
        </w:tc>
      </w:tr>
    </w:tbl>
    <w:p w:rsidR="00DB6B72" w:rsidRDefault="00DB6B72" w:rsidP="00DB6B72">
      <w:pPr>
        <w:spacing w:after="0" w:line="240" w:lineRule="auto"/>
        <w:rPr>
          <w:rFonts w:ascii="Arial" w:eastAsia="Times New Roman" w:hAnsi="Arial"/>
          <w:color w:val="FF0000"/>
          <w:sz w:val="24"/>
          <w:szCs w:val="24"/>
          <w:lang w:val="ro-RO" w:eastAsia="ro-RO"/>
        </w:rPr>
      </w:pPr>
    </w:p>
    <w:p w:rsidR="00DB6B72" w:rsidRDefault="00DB6B72" w:rsidP="00DB6B72">
      <w:pPr>
        <w:spacing w:after="0" w:line="240" w:lineRule="auto"/>
        <w:rPr>
          <w:rFonts w:ascii="Arial" w:eastAsia="Times New Roman" w:hAnsi="Arial"/>
          <w:color w:val="FF0000"/>
          <w:sz w:val="24"/>
          <w:szCs w:val="24"/>
          <w:lang w:val="ro-RO" w:eastAsia="ro-RO"/>
        </w:rPr>
      </w:pP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1"/>
        <w:gridCol w:w="3827"/>
        <w:gridCol w:w="3827"/>
      </w:tblGrid>
      <w:tr w:rsidR="00DB6B72" w:rsidTr="00DB6B72">
        <w:trPr>
          <w:cantSplit/>
          <w:trHeight w:val="166"/>
        </w:trPr>
        <w:tc>
          <w:tcPr>
            <w:tcW w:w="14895" w:type="dxa"/>
            <w:gridSpan w:val="3"/>
            <w:tcBorders>
              <w:top w:val="double" w:sz="4" w:space="0" w:color="auto"/>
              <w:left w:val="double" w:sz="4" w:space="0" w:color="auto"/>
              <w:bottom w:val="double" w:sz="4" w:space="0" w:color="auto"/>
              <w:right w:val="double" w:sz="4" w:space="0" w:color="auto"/>
            </w:tcBorders>
            <w:shd w:val="clear" w:color="auto" w:fill="D0CECE"/>
            <w:hideMark/>
          </w:tcPr>
          <w:p w:rsidR="00593D5D" w:rsidRDefault="00593D5D">
            <w:pPr>
              <w:keepNext/>
              <w:spacing w:after="0" w:line="240" w:lineRule="auto"/>
              <w:jc w:val="center"/>
              <w:outlineLvl w:val="6"/>
              <w:rPr>
                <w:rFonts w:ascii="Arial" w:eastAsia="Times New Roman" w:hAnsi="Arial" w:cs="Arial"/>
                <w:b/>
                <w:sz w:val="24"/>
                <w:szCs w:val="24"/>
                <w:lang w:val="ro-RO" w:eastAsia="ro-RO"/>
              </w:rPr>
            </w:pPr>
          </w:p>
          <w:p w:rsidR="00DB6B72" w:rsidRDefault="00DB6B72">
            <w:pPr>
              <w:keepNext/>
              <w:spacing w:after="0" w:line="240" w:lineRule="auto"/>
              <w:jc w:val="center"/>
              <w:outlineLvl w:val="6"/>
              <w:rPr>
                <w:rFonts w:ascii="Arial" w:eastAsia="Times New Roman" w:hAnsi="Arial" w:cs="Arial"/>
                <w:b/>
                <w:sz w:val="24"/>
                <w:szCs w:val="24"/>
                <w:lang w:val="ro-RO" w:eastAsia="ro-RO"/>
              </w:rPr>
            </w:pPr>
            <w:r>
              <w:rPr>
                <w:rFonts w:ascii="Arial" w:eastAsia="Times New Roman" w:hAnsi="Arial" w:cs="Arial"/>
                <w:b/>
                <w:sz w:val="24"/>
                <w:szCs w:val="24"/>
                <w:lang w:val="ro-RO" w:eastAsia="ro-RO"/>
              </w:rPr>
              <w:t>CAPITOLUL  XI – SANCȚIUNI</w:t>
            </w:r>
          </w:p>
        </w:tc>
      </w:tr>
      <w:tr w:rsidR="00DB6B72" w:rsidTr="00DB6B72">
        <w:trPr>
          <w:cantSplit/>
          <w:trHeight w:val="255"/>
        </w:trPr>
        <w:tc>
          <w:tcPr>
            <w:tcW w:w="14895" w:type="dxa"/>
            <w:gridSpan w:val="3"/>
            <w:tcBorders>
              <w:top w:val="double" w:sz="4" w:space="0" w:color="auto"/>
              <w:left w:val="double" w:sz="4" w:space="0" w:color="auto"/>
              <w:bottom w:val="single" w:sz="4" w:space="0" w:color="auto"/>
              <w:right w:val="double" w:sz="4" w:space="0" w:color="auto"/>
            </w:tcBorders>
            <w:hideMark/>
          </w:tcPr>
          <w:p w:rsidR="00DB6B72" w:rsidRDefault="00DB6B72">
            <w:pPr>
              <w:spacing w:before="60" w:after="100" w:afterAutospacing="1" w:line="240" w:lineRule="auto"/>
              <w:jc w:val="center"/>
              <w:rPr>
                <w:rFonts w:ascii="Arial" w:eastAsia="Times New Roman" w:hAnsi="Arial" w:cs="Arial"/>
                <w:szCs w:val="24"/>
                <w:lang w:val="ro-RO" w:eastAsia="ro-RO"/>
              </w:rPr>
            </w:pPr>
            <w:r>
              <w:rPr>
                <w:rFonts w:ascii="Arial" w:eastAsia="Times New Roman" w:hAnsi="Arial" w:cs="Arial"/>
                <w:szCs w:val="24"/>
                <w:lang w:val="ro-RO" w:eastAsia="ro-RO"/>
              </w:rPr>
              <w:t>LIMITELE MINIME ȘI MAXIME ALE AMENZILOR ÎN CAZUL PERSOANELOR FIZICE</w:t>
            </w:r>
          </w:p>
        </w:tc>
      </w:tr>
      <w:tr w:rsidR="00DB6B72" w:rsidTr="00DB6B72">
        <w:trPr>
          <w:cantSplit/>
          <w:trHeight w:val="380"/>
        </w:trPr>
        <w:tc>
          <w:tcPr>
            <w:tcW w:w="7241" w:type="dxa"/>
            <w:vMerge w:val="restart"/>
            <w:tcBorders>
              <w:top w:val="single" w:sz="4" w:space="0" w:color="auto"/>
              <w:left w:val="double" w:sz="4" w:space="0" w:color="auto"/>
              <w:bottom w:val="single" w:sz="4" w:space="0" w:color="auto"/>
              <w:right w:val="double" w:sz="4" w:space="0" w:color="auto"/>
            </w:tcBorders>
            <w:vAlign w:val="center"/>
            <w:hideMark/>
          </w:tcPr>
          <w:p w:rsidR="00DB6B72" w:rsidRDefault="00DB6B72">
            <w:pPr>
              <w:keepNext/>
              <w:spacing w:after="0" w:line="240" w:lineRule="auto"/>
              <w:outlineLvl w:val="7"/>
              <w:rPr>
                <w:rFonts w:ascii="Arial" w:eastAsia="Times New Roman" w:hAnsi="Arial" w:cs="Arial"/>
                <w:b/>
                <w:szCs w:val="24"/>
                <w:lang w:val="ro-RO" w:eastAsia="ro-RO"/>
              </w:rPr>
            </w:pPr>
            <w:r>
              <w:rPr>
                <w:rFonts w:ascii="Arial" w:eastAsia="Times New Roman" w:hAnsi="Arial" w:cs="Arial"/>
                <w:b/>
                <w:szCs w:val="24"/>
                <w:lang w:val="ro-RO" w:eastAsia="ro-RO"/>
              </w:rPr>
              <w:t>Art. 493</w:t>
            </w:r>
          </w:p>
          <w:p w:rsidR="00DB6B72" w:rsidRDefault="00DB6B72">
            <w:pPr>
              <w:spacing w:after="0" w:line="240" w:lineRule="auto"/>
              <w:rPr>
                <w:rFonts w:ascii="Arial" w:eastAsia="Times New Roman" w:hAnsi="Arial"/>
                <w:sz w:val="24"/>
                <w:szCs w:val="24"/>
                <w:lang w:val="ro-RO" w:eastAsia="ro-RO"/>
              </w:rPr>
            </w:pPr>
            <w:r>
              <w:rPr>
                <w:rFonts w:ascii="Arial" w:eastAsia="Times New Roman" w:hAnsi="Arial"/>
                <w:b/>
                <w:sz w:val="20"/>
                <w:szCs w:val="24"/>
                <w:lang w:val="ro-RO" w:eastAsia="ro-RO"/>
              </w:rPr>
              <w:t>(3)</w:t>
            </w:r>
            <w:r>
              <w:rPr>
                <w:rFonts w:ascii="Arial" w:eastAsia="Times New Roman" w:hAnsi="Arial"/>
                <w:sz w:val="20"/>
                <w:szCs w:val="24"/>
                <w:lang w:val="ro-RO" w:eastAsia="ro-RO"/>
              </w:rPr>
              <w:t xml:space="preserve"> Contravenția prevăzută la alin. (2) </w:t>
            </w:r>
            <w:r>
              <w:rPr>
                <w:rFonts w:ascii="Arial" w:eastAsia="Times New Roman" w:hAnsi="Arial"/>
                <w:sz w:val="20"/>
                <w:szCs w:val="24"/>
                <w:lang w:val="ro-RO" w:eastAsia="ro-RO"/>
              </w:rPr>
              <w:sym w:font="Wingdings" w:char="00CA"/>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pPr>
              <w:spacing w:after="0" w:line="240" w:lineRule="auto"/>
              <w:jc w:val="center"/>
              <w:rPr>
                <w:rFonts w:ascii="Arial" w:eastAsia="Times New Roman" w:hAnsi="Arial" w:cs="Arial"/>
                <w:sz w:val="16"/>
                <w:szCs w:val="24"/>
                <w:lang w:val="ro-RO" w:eastAsia="ro-RO"/>
              </w:rPr>
            </w:pPr>
          </w:p>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7E01D1" w:rsidRPr="007E01D1" w:rsidRDefault="00DB6B72" w:rsidP="007E01D1">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 xml:space="preserve">PENTRU ANUL </w:t>
            </w:r>
            <w:r w:rsidR="007E01D1" w:rsidRPr="007E01D1">
              <w:rPr>
                <w:rFonts w:ascii="Arial" w:eastAsia="Times New Roman" w:hAnsi="Arial" w:cs="Arial"/>
                <w:sz w:val="16"/>
                <w:szCs w:val="24"/>
                <w:lang w:val="ro-RO" w:eastAsia="ro-RO"/>
              </w:rPr>
              <w:t>20</w:t>
            </w:r>
            <w:r w:rsidR="00593D5D">
              <w:rPr>
                <w:rFonts w:ascii="Arial" w:eastAsia="Times New Roman" w:hAnsi="Arial" w:cs="Arial"/>
                <w:sz w:val="16"/>
                <w:szCs w:val="24"/>
                <w:lang w:val="ro-RO" w:eastAsia="ro-RO"/>
              </w:rPr>
              <w:t>20</w:t>
            </w:r>
          </w:p>
          <w:p w:rsidR="00DB6B72" w:rsidRDefault="007E01D1" w:rsidP="00593D5D">
            <w:pPr>
              <w:spacing w:after="0" w:line="240" w:lineRule="auto"/>
              <w:jc w:val="center"/>
              <w:rPr>
                <w:rFonts w:ascii="Arial" w:eastAsia="Times New Roman" w:hAnsi="Arial" w:cs="Arial"/>
                <w:bCs/>
                <w:sz w:val="24"/>
                <w:szCs w:val="24"/>
                <w:lang w:val="ro-RO" w:eastAsia="ro-RO"/>
              </w:rPr>
            </w:pPr>
            <w:r w:rsidRPr="007E01D1">
              <w:rPr>
                <w:rFonts w:ascii="Arial" w:eastAsia="Times New Roman" w:hAnsi="Arial" w:cs="Arial"/>
                <w:sz w:val="16"/>
                <w:szCs w:val="24"/>
                <w:lang w:val="ro-RO" w:eastAsia="ro-RO"/>
              </w:rPr>
              <w:t>conform    HCL NR.</w:t>
            </w:r>
            <w:r w:rsidR="00593D5D">
              <w:rPr>
                <w:rFonts w:ascii="Arial" w:eastAsia="Times New Roman" w:hAnsi="Arial" w:cs="Arial"/>
                <w:sz w:val="16"/>
                <w:szCs w:val="24"/>
                <w:lang w:val="ro-RO" w:eastAsia="ro-RO"/>
              </w:rPr>
              <w:t xml:space="preserve"> 37/</w:t>
            </w:r>
            <w:r w:rsidRPr="007E01D1">
              <w:rPr>
                <w:rFonts w:ascii="Arial" w:eastAsia="Times New Roman" w:hAnsi="Arial" w:cs="Arial"/>
                <w:sz w:val="16"/>
                <w:szCs w:val="24"/>
                <w:lang w:val="ro-RO" w:eastAsia="ro-RO"/>
              </w:rPr>
              <w:t>2019</w:t>
            </w:r>
          </w:p>
        </w:tc>
        <w:tc>
          <w:tcPr>
            <w:tcW w:w="3827" w:type="dxa"/>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NIVELURILE STABILITE DE CONSILIUL LOCAL</w:t>
            </w:r>
          </w:p>
          <w:p w:rsidR="00DB6B72" w:rsidRDefault="00DB6B72" w:rsidP="007E01D1">
            <w:pPr>
              <w:spacing w:after="0" w:line="240" w:lineRule="auto"/>
              <w:jc w:val="center"/>
              <w:rPr>
                <w:rFonts w:ascii="Arial" w:eastAsia="Times New Roman" w:hAnsi="Arial" w:cs="Arial"/>
                <w:sz w:val="16"/>
                <w:szCs w:val="24"/>
                <w:lang w:val="ro-RO" w:eastAsia="ro-RO"/>
              </w:rPr>
            </w:pPr>
            <w:r>
              <w:rPr>
                <w:rFonts w:ascii="Arial" w:eastAsia="Times New Roman" w:hAnsi="Arial" w:cs="Arial"/>
                <w:sz w:val="16"/>
                <w:szCs w:val="24"/>
                <w:lang w:val="ro-RO" w:eastAsia="ro-RO"/>
              </w:rPr>
              <w:t>PENTRU ANUL 20</w:t>
            </w:r>
            <w:r w:rsidR="007E01D1">
              <w:rPr>
                <w:rFonts w:ascii="Arial" w:eastAsia="Times New Roman" w:hAnsi="Arial" w:cs="Arial"/>
                <w:sz w:val="16"/>
                <w:szCs w:val="24"/>
                <w:lang w:val="ro-RO" w:eastAsia="ro-RO"/>
              </w:rPr>
              <w:t>2</w:t>
            </w:r>
            <w:r w:rsidR="00593D5D">
              <w:rPr>
                <w:rFonts w:ascii="Arial" w:eastAsia="Times New Roman" w:hAnsi="Arial" w:cs="Arial"/>
                <w:sz w:val="16"/>
                <w:szCs w:val="24"/>
                <w:lang w:val="ro-RO" w:eastAsia="ro-RO"/>
              </w:rPr>
              <w:t>1</w:t>
            </w:r>
          </w:p>
          <w:p w:rsidR="001B05E4" w:rsidRDefault="001B05E4" w:rsidP="00593D5D">
            <w:pPr>
              <w:spacing w:after="0" w:line="240" w:lineRule="auto"/>
              <w:jc w:val="center"/>
              <w:rPr>
                <w:rFonts w:ascii="Arial" w:eastAsia="Times New Roman" w:hAnsi="Arial" w:cs="Arial"/>
                <w:bCs/>
                <w:color w:val="FF0000"/>
                <w:sz w:val="24"/>
                <w:szCs w:val="24"/>
                <w:lang w:val="ro-RO" w:eastAsia="ro-RO"/>
              </w:rPr>
            </w:pPr>
            <w:r w:rsidRPr="001B05E4">
              <w:rPr>
                <w:rFonts w:ascii="Arial" w:eastAsia="Times New Roman" w:hAnsi="Arial" w:cs="Arial"/>
                <w:bCs/>
                <w:sz w:val="18"/>
                <w:szCs w:val="24"/>
                <w:lang w:val="ro-RO" w:eastAsia="ro-RO"/>
              </w:rPr>
              <w:t xml:space="preserve">indexate cu rata  inflației </w:t>
            </w:r>
            <w:r w:rsidR="00593D5D">
              <w:rPr>
                <w:rFonts w:ascii="Arial" w:eastAsia="Times New Roman" w:hAnsi="Arial" w:cs="Arial"/>
                <w:bCs/>
                <w:sz w:val="18"/>
                <w:szCs w:val="24"/>
                <w:lang w:val="ro-RO" w:eastAsia="ro-RO"/>
              </w:rPr>
              <w:t>3,8</w:t>
            </w:r>
            <w:r w:rsidRPr="001B05E4">
              <w:rPr>
                <w:rFonts w:ascii="Arial" w:eastAsia="Times New Roman" w:hAnsi="Arial" w:cs="Arial"/>
                <w:bCs/>
                <w:sz w:val="18"/>
                <w:szCs w:val="24"/>
                <w:lang w:val="ro-RO" w:eastAsia="ro-RO"/>
              </w:rPr>
              <w:t xml:space="preserve"> %</w:t>
            </w:r>
          </w:p>
        </w:tc>
      </w:tr>
      <w:tr w:rsidR="00DB6B72" w:rsidTr="00593D5D">
        <w:trPr>
          <w:cantSplit/>
          <w:trHeight w:val="173"/>
        </w:trPr>
        <w:tc>
          <w:tcPr>
            <w:tcW w:w="7241" w:type="dxa"/>
            <w:vMerge/>
            <w:tcBorders>
              <w:top w:val="single" w:sz="4" w:space="0" w:color="auto"/>
              <w:left w:val="double" w:sz="4" w:space="0" w:color="auto"/>
              <w:bottom w:val="single" w:sz="4" w:space="0" w:color="auto"/>
              <w:right w:val="double" w:sz="4" w:space="0" w:color="auto"/>
            </w:tcBorders>
            <w:vAlign w:val="center"/>
            <w:hideMark/>
          </w:tcPr>
          <w:p w:rsidR="00DB6B72" w:rsidRDefault="00DB6B72">
            <w:pPr>
              <w:spacing w:after="0" w:line="240" w:lineRule="auto"/>
              <w:rPr>
                <w:rFonts w:ascii="Arial" w:eastAsia="Times New Roman" w:hAnsi="Arial"/>
                <w:sz w:val="24"/>
                <w:szCs w:val="24"/>
                <w:lang w:val="ro-RO" w:eastAsia="ro-RO"/>
              </w:rPr>
            </w:pPr>
          </w:p>
        </w:tc>
        <w:tc>
          <w:tcPr>
            <w:tcW w:w="3827" w:type="dxa"/>
            <w:tcBorders>
              <w:top w:val="single" w:sz="4" w:space="0" w:color="auto"/>
              <w:left w:val="double" w:sz="4" w:space="0" w:color="auto"/>
              <w:bottom w:val="single" w:sz="4" w:space="0" w:color="auto"/>
              <w:right w:val="double" w:sz="4" w:space="0" w:color="auto"/>
            </w:tcBorders>
            <w:hideMark/>
          </w:tcPr>
          <w:p w:rsidR="00DB6B72" w:rsidRDefault="00DB6B72">
            <w:pPr>
              <w:tabs>
                <w:tab w:val="left" w:pos="2219"/>
              </w:tabs>
              <w:spacing w:after="0" w:line="240" w:lineRule="auto"/>
              <w:jc w:val="center"/>
              <w:rPr>
                <w:rFonts w:ascii="Arial" w:eastAsia="Times New Roman" w:hAnsi="Arial" w:cs="Arial"/>
                <w:sz w:val="20"/>
                <w:szCs w:val="24"/>
                <w:lang w:val="ro-RO" w:eastAsia="ro-RO"/>
              </w:rPr>
            </w:pPr>
            <w:r>
              <w:rPr>
                <w:rFonts w:ascii="Arial" w:eastAsia="Times New Roman" w:hAnsi="Arial" w:cs="Arial"/>
                <w:sz w:val="20"/>
                <w:szCs w:val="24"/>
                <w:lang w:val="ro-RO" w:eastAsia="ro-RO"/>
              </w:rPr>
              <w:t>- lei -</w:t>
            </w:r>
          </w:p>
        </w:tc>
        <w:tc>
          <w:tcPr>
            <w:tcW w:w="3827" w:type="dxa"/>
            <w:tcBorders>
              <w:top w:val="single" w:sz="4" w:space="0" w:color="auto"/>
              <w:left w:val="double" w:sz="4" w:space="0" w:color="auto"/>
              <w:bottom w:val="single" w:sz="4" w:space="0" w:color="auto"/>
              <w:right w:val="double" w:sz="4" w:space="0" w:color="auto"/>
            </w:tcBorders>
            <w:hideMark/>
          </w:tcPr>
          <w:p w:rsidR="00DB6B72" w:rsidRDefault="00DB6B72">
            <w:pPr>
              <w:tabs>
                <w:tab w:val="left" w:pos="2219"/>
              </w:tabs>
              <w:spacing w:after="0" w:line="240" w:lineRule="auto"/>
              <w:jc w:val="center"/>
              <w:rPr>
                <w:rFonts w:ascii="Arial" w:eastAsia="Times New Roman" w:hAnsi="Arial" w:cs="Arial"/>
                <w:sz w:val="20"/>
                <w:szCs w:val="24"/>
                <w:lang w:val="ro-RO" w:eastAsia="ro-RO"/>
              </w:rPr>
            </w:pPr>
            <w:r>
              <w:rPr>
                <w:rFonts w:ascii="Arial" w:eastAsia="Times New Roman" w:hAnsi="Arial" w:cs="Arial"/>
                <w:sz w:val="20"/>
                <w:szCs w:val="24"/>
                <w:lang w:val="ro-RO" w:eastAsia="ro-RO"/>
              </w:rPr>
              <w:t>- lei -</w:t>
            </w:r>
          </w:p>
        </w:tc>
      </w:tr>
      <w:tr w:rsidR="00593D5D" w:rsidTr="00DB6B72">
        <w:trPr>
          <w:cantSplit/>
          <w:trHeight w:val="166"/>
        </w:trPr>
        <w:tc>
          <w:tcPr>
            <w:tcW w:w="7241" w:type="dxa"/>
            <w:tcBorders>
              <w:top w:val="single" w:sz="4" w:space="0" w:color="auto"/>
              <w:left w:val="double" w:sz="4" w:space="0" w:color="auto"/>
              <w:bottom w:val="single" w:sz="4" w:space="0" w:color="auto"/>
              <w:right w:val="double" w:sz="4" w:space="0" w:color="auto"/>
            </w:tcBorders>
            <w:hideMark/>
          </w:tcPr>
          <w:p w:rsidR="00593D5D" w:rsidRDefault="00593D5D">
            <w:pPr>
              <w:spacing w:before="40" w:after="0" w:line="240" w:lineRule="auto"/>
              <w:jc w:val="both"/>
              <w:rPr>
                <w:rFonts w:ascii="Arial" w:eastAsia="Times New Roman" w:hAnsi="Arial"/>
                <w:color w:val="FF0000"/>
                <w:szCs w:val="24"/>
                <w:lang w:val="ro-RO" w:eastAsia="ro-RO"/>
              </w:rPr>
            </w:pPr>
            <w:r>
              <w:rPr>
                <w:rFonts w:ascii="Arial" w:eastAsia="Times New Roman" w:hAnsi="Arial" w:cs="Arial"/>
                <w:sz w:val="20"/>
                <w:szCs w:val="20"/>
                <w:lang w:val="ro-RO" w:eastAsia="ro-RO"/>
              </w:rPr>
              <w:sym w:font="Wingdings" w:char="00C4"/>
            </w:r>
            <w:r>
              <w:rPr>
                <w:rFonts w:ascii="Arial" w:eastAsia="Times New Roman" w:hAnsi="Arial" w:cs="Arial"/>
                <w:sz w:val="20"/>
                <w:szCs w:val="20"/>
                <w:lang w:val="ro-RO" w:eastAsia="ro-RO"/>
              </w:rPr>
              <w:t xml:space="preserve"> lit. a) se sancționează cu amendă</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sz w:val="24"/>
                <w:szCs w:val="24"/>
                <w:lang w:val="ro-RO" w:eastAsia="ro-RO"/>
              </w:rPr>
            </w:pPr>
            <w:r>
              <w:rPr>
                <w:rFonts w:ascii="Arial" w:eastAsia="Times New Roman" w:hAnsi="Arial" w:cs="Arial"/>
                <w:sz w:val="24"/>
                <w:szCs w:val="24"/>
                <w:lang w:val="ro-RO" w:eastAsia="ro-RO"/>
              </w:rPr>
              <w:t>73 – 292</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sz w:val="24"/>
                <w:szCs w:val="24"/>
                <w:lang w:val="ro-RO" w:eastAsia="ro-RO"/>
              </w:rPr>
            </w:pPr>
            <w:r w:rsidRPr="00593D5D">
              <w:rPr>
                <w:rFonts w:ascii="Arial" w:eastAsia="Times New Roman" w:hAnsi="Arial" w:cs="Arial"/>
                <w:b/>
                <w:sz w:val="24"/>
                <w:szCs w:val="24"/>
                <w:lang w:val="ro-RO" w:eastAsia="ro-RO"/>
              </w:rPr>
              <w:t>76 – 303</w:t>
            </w:r>
          </w:p>
        </w:tc>
      </w:tr>
      <w:tr w:rsidR="00593D5D" w:rsidTr="00DB6B72">
        <w:trPr>
          <w:cantSplit/>
          <w:trHeight w:val="166"/>
        </w:trPr>
        <w:tc>
          <w:tcPr>
            <w:tcW w:w="7241" w:type="dxa"/>
            <w:tcBorders>
              <w:top w:val="single" w:sz="4" w:space="0" w:color="auto"/>
              <w:left w:val="double" w:sz="4" w:space="0" w:color="auto"/>
              <w:bottom w:val="single" w:sz="4" w:space="0" w:color="auto"/>
              <w:right w:val="double" w:sz="4" w:space="0" w:color="auto"/>
            </w:tcBorders>
            <w:hideMark/>
          </w:tcPr>
          <w:p w:rsidR="00593D5D" w:rsidRDefault="00593D5D">
            <w:pPr>
              <w:spacing w:before="40" w:after="0" w:line="240" w:lineRule="auto"/>
              <w:jc w:val="both"/>
              <w:rPr>
                <w:rFonts w:ascii="Arial" w:eastAsia="Times New Roman" w:hAnsi="Arial" w:cs="Arial"/>
                <w:b/>
                <w:bCs/>
                <w:color w:val="FF0000"/>
                <w:szCs w:val="24"/>
                <w:lang w:val="ro-RO" w:eastAsia="ro-RO"/>
              </w:rPr>
            </w:pPr>
            <w:r>
              <w:rPr>
                <w:rFonts w:ascii="Arial" w:eastAsia="Times New Roman" w:hAnsi="Arial" w:cs="Arial"/>
                <w:sz w:val="20"/>
                <w:szCs w:val="20"/>
                <w:lang w:val="ro-RO" w:eastAsia="ro-RO"/>
              </w:rPr>
              <w:sym w:font="Wingdings" w:char="00C4"/>
            </w:r>
            <w:r>
              <w:rPr>
                <w:rFonts w:ascii="Arial" w:eastAsia="Times New Roman" w:hAnsi="Arial" w:cs="Arial"/>
                <w:sz w:val="20"/>
                <w:szCs w:val="20"/>
                <w:lang w:val="ro-RO" w:eastAsia="ro-RO"/>
              </w:rPr>
              <w:t xml:space="preserve"> lit. b) se sancționează cu amendă</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sz w:val="24"/>
                <w:szCs w:val="24"/>
                <w:lang w:val="ro-RO" w:eastAsia="ro-RO"/>
              </w:rPr>
            </w:pPr>
            <w:r>
              <w:rPr>
                <w:rFonts w:ascii="Arial" w:eastAsia="Times New Roman" w:hAnsi="Arial" w:cs="Arial"/>
                <w:sz w:val="24"/>
                <w:szCs w:val="24"/>
                <w:lang w:val="ro-RO" w:eastAsia="ro-RO"/>
              </w:rPr>
              <w:t>292 – 728</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sz w:val="24"/>
                <w:szCs w:val="24"/>
                <w:lang w:val="ro-RO" w:eastAsia="ro-RO"/>
              </w:rPr>
            </w:pPr>
            <w:r w:rsidRPr="00593D5D">
              <w:rPr>
                <w:rFonts w:ascii="Arial" w:eastAsia="Times New Roman" w:hAnsi="Arial" w:cs="Arial"/>
                <w:b/>
                <w:sz w:val="24"/>
                <w:szCs w:val="24"/>
                <w:lang w:val="ro-RO" w:eastAsia="ro-RO"/>
              </w:rPr>
              <w:t>303 – 756</w:t>
            </w:r>
          </w:p>
        </w:tc>
      </w:tr>
      <w:tr w:rsidR="00593D5D" w:rsidTr="00DB6B72">
        <w:trPr>
          <w:cantSplit/>
          <w:trHeight w:val="166"/>
        </w:trPr>
        <w:tc>
          <w:tcPr>
            <w:tcW w:w="7241" w:type="dxa"/>
            <w:tcBorders>
              <w:top w:val="single" w:sz="4" w:space="0" w:color="auto"/>
              <w:left w:val="double" w:sz="4" w:space="0" w:color="auto"/>
              <w:bottom w:val="single" w:sz="4" w:space="0" w:color="auto"/>
              <w:right w:val="double" w:sz="4" w:space="0" w:color="auto"/>
            </w:tcBorders>
            <w:hideMark/>
          </w:tcPr>
          <w:p w:rsidR="00593D5D" w:rsidRDefault="00593D5D">
            <w:pPr>
              <w:spacing w:before="40" w:after="0" w:line="240" w:lineRule="auto"/>
              <w:jc w:val="both"/>
              <w:rPr>
                <w:rFonts w:ascii="Arial" w:eastAsia="Times New Roman" w:hAnsi="Arial" w:cs="Arial"/>
                <w:b/>
                <w:bCs/>
                <w:color w:val="FF0000"/>
                <w:szCs w:val="24"/>
                <w:lang w:val="ro-RO" w:eastAsia="ro-RO"/>
              </w:rPr>
            </w:pPr>
            <w:r>
              <w:rPr>
                <w:rFonts w:ascii="Arial" w:eastAsia="Times New Roman" w:hAnsi="Arial"/>
                <w:b/>
                <w:sz w:val="20"/>
                <w:szCs w:val="24"/>
                <w:lang w:val="ro-RO" w:eastAsia="ro-RO"/>
              </w:rPr>
              <w:t>(4)</w:t>
            </w:r>
            <w:r>
              <w:rPr>
                <w:rFonts w:ascii="Arial" w:eastAsia="Times New Roman" w:hAnsi="Arial" w:cs="Arial"/>
                <w:sz w:val="20"/>
                <w:szCs w:val="20"/>
                <w:lang w:val="ro-RO" w:eastAsia="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color w:val="FF0000"/>
                <w:sz w:val="24"/>
                <w:szCs w:val="24"/>
                <w:lang w:val="ro-RO" w:eastAsia="ro-RO"/>
              </w:rPr>
            </w:pPr>
            <w:r>
              <w:rPr>
                <w:rFonts w:ascii="Arial" w:eastAsia="Times New Roman" w:hAnsi="Arial" w:cs="Arial"/>
                <w:sz w:val="24"/>
                <w:szCs w:val="24"/>
                <w:lang w:val="ro-RO" w:eastAsia="ro-RO"/>
              </w:rPr>
              <w:t>340 – 1651</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color w:val="FF0000"/>
                <w:sz w:val="24"/>
                <w:szCs w:val="24"/>
                <w:lang w:val="ro-RO" w:eastAsia="ro-RO"/>
              </w:rPr>
            </w:pPr>
            <w:r w:rsidRPr="00593D5D">
              <w:rPr>
                <w:rFonts w:ascii="Arial" w:eastAsia="Times New Roman" w:hAnsi="Arial" w:cs="Arial"/>
                <w:b/>
                <w:sz w:val="24"/>
                <w:szCs w:val="24"/>
                <w:lang w:val="ro-RO" w:eastAsia="ro-RO"/>
              </w:rPr>
              <w:t>353 –1714</w:t>
            </w:r>
          </w:p>
        </w:tc>
      </w:tr>
      <w:tr w:rsidR="00DB6B72" w:rsidTr="00DB6B72">
        <w:trPr>
          <w:cantSplit/>
          <w:trHeight w:val="166"/>
        </w:trPr>
        <w:tc>
          <w:tcPr>
            <w:tcW w:w="14895"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before="60" w:after="0" w:line="240" w:lineRule="auto"/>
              <w:jc w:val="center"/>
              <w:rPr>
                <w:rFonts w:ascii="Arial" w:eastAsia="Times New Roman" w:hAnsi="Arial" w:cs="Arial"/>
                <w:bCs/>
                <w:sz w:val="24"/>
                <w:szCs w:val="24"/>
                <w:lang w:val="ro-RO" w:eastAsia="ro-RO"/>
              </w:rPr>
            </w:pPr>
            <w:r>
              <w:rPr>
                <w:rFonts w:ascii="Arial" w:eastAsia="Times New Roman" w:hAnsi="Arial" w:cs="Arial"/>
                <w:szCs w:val="24"/>
                <w:lang w:val="ro-RO" w:eastAsia="ro-RO"/>
              </w:rPr>
              <w:t>LIMITELE MINIME ȘI MAXIME ALE AMENZILOR ÎN CAZUL PERSOANELOR JURIDICE</w:t>
            </w:r>
          </w:p>
        </w:tc>
      </w:tr>
      <w:tr w:rsidR="00DB6B72" w:rsidTr="00DB6B72">
        <w:trPr>
          <w:cantSplit/>
          <w:trHeight w:val="199"/>
        </w:trPr>
        <w:tc>
          <w:tcPr>
            <w:tcW w:w="14895" w:type="dxa"/>
            <w:gridSpan w:val="3"/>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ind w:right="-27"/>
              <w:jc w:val="both"/>
              <w:rPr>
                <w:rFonts w:ascii="Arial" w:eastAsia="Times New Roman" w:hAnsi="Arial" w:cs="Arial"/>
                <w:b/>
                <w:bCs/>
                <w:szCs w:val="24"/>
                <w:lang w:val="ro-RO" w:eastAsia="ro-RO"/>
              </w:rPr>
            </w:pPr>
            <w:r>
              <w:rPr>
                <w:rFonts w:ascii="Arial" w:eastAsia="Times New Roman" w:hAnsi="Arial"/>
                <w:b/>
                <w:bCs/>
                <w:szCs w:val="24"/>
                <w:lang w:val="ro-RO" w:eastAsia="ro-RO"/>
              </w:rPr>
              <w:t>(5)</w:t>
            </w:r>
            <w:r>
              <w:rPr>
                <w:rFonts w:ascii="Arial" w:eastAsia="Times New Roman" w:hAnsi="Arial" w:cs="Arial"/>
                <w:sz w:val="20"/>
                <w:szCs w:val="20"/>
                <w:lang w:val="ro-RO" w:eastAsia="ro-RO"/>
              </w:rPr>
              <w:t xml:space="preserve">În cazul persoanelor juridice, limitele minime și maxime ale amenzilor prevăzute la alin. (3) și (4) se majorează cu 300%. </w:t>
            </w:r>
            <w:r>
              <w:rPr>
                <w:rFonts w:ascii="Arial" w:eastAsia="Times New Roman" w:hAnsi="Arial"/>
                <w:sz w:val="20"/>
                <w:szCs w:val="24"/>
                <w:lang w:val="ro-RO" w:eastAsia="ro-RO"/>
              </w:rPr>
              <w:sym w:font="Wingdings" w:char="00D8"/>
            </w:r>
            <w:r>
              <w:rPr>
                <w:rFonts w:ascii="Arial" w:eastAsia="Times New Roman" w:hAnsi="Arial"/>
                <w:sz w:val="20"/>
                <w:szCs w:val="24"/>
                <w:lang w:val="ro-RO" w:eastAsia="ro-RO"/>
              </w:rPr>
              <w:sym w:font="Wingdings" w:char="00D8"/>
            </w:r>
            <w:r>
              <w:rPr>
                <w:rFonts w:ascii="Arial" w:eastAsia="Times New Roman" w:hAnsi="Arial"/>
                <w:sz w:val="20"/>
                <w:szCs w:val="24"/>
                <w:lang w:val="ro-RO" w:eastAsia="ro-RO"/>
              </w:rPr>
              <w:sym w:font="Wingdings" w:char="00D8"/>
            </w:r>
          </w:p>
        </w:tc>
      </w:tr>
      <w:tr w:rsidR="00593D5D" w:rsidTr="00DB6B72">
        <w:trPr>
          <w:cantSplit/>
          <w:trHeight w:val="231"/>
        </w:trPr>
        <w:tc>
          <w:tcPr>
            <w:tcW w:w="7241" w:type="dxa"/>
            <w:tcBorders>
              <w:top w:val="single" w:sz="4" w:space="0" w:color="auto"/>
              <w:left w:val="double" w:sz="4" w:space="0" w:color="auto"/>
              <w:bottom w:val="single" w:sz="4" w:space="0" w:color="auto"/>
              <w:right w:val="double" w:sz="4" w:space="0" w:color="auto"/>
            </w:tcBorders>
            <w:hideMark/>
          </w:tcPr>
          <w:p w:rsidR="00593D5D" w:rsidRDefault="00593D5D">
            <w:pPr>
              <w:spacing w:after="0" w:line="240" w:lineRule="auto"/>
              <w:ind w:right="-27"/>
              <w:jc w:val="both"/>
              <w:rPr>
                <w:rFonts w:ascii="Arial" w:eastAsia="Times New Roman" w:hAnsi="Arial"/>
                <w:b/>
                <w:bCs/>
                <w:szCs w:val="24"/>
                <w:lang w:val="ro-RO" w:eastAsia="ro-RO"/>
              </w:rPr>
            </w:pPr>
            <w:r>
              <w:rPr>
                <w:rFonts w:ascii="Arial" w:eastAsia="Times New Roman" w:hAnsi="Arial"/>
                <w:sz w:val="20"/>
                <w:szCs w:val="24"/>
                <w:lang w:val="ro-RO" w:eastAsia="ro-RO"/>
              </w:rPr>
              <w:sym w:font="Wingdings" w:char="00D8"/>
            </w:r>
            <w:r>
              <w:rPr>
                <w:rFonts w:ascii="Arial" w:eastAsia="Times New Roman" w:hAnsi="Arial"/>
                <w:sz w:val="20"/>
                <w:szCs w:val="24"/>
                <w:lang w:val="ro-RO" w:eastAsia="ro-RO"/>
              </w:rPr>
              <w:t xml:space="preserve"> Contravenția prevăzută la alin. (2) </w:t>
            </w:r>
            <w:r>
              <w:rPr>
                <w:rFonts w:ascii="Arial" w:eastAsia="Times New Roman" w:hAnsi="Arial" w:cs="Arial"/>
                <w:sz w:val="20"/>
                <w:szCs w:val="20"/>
                <w:lang w:val="ro-RO" w:eastAsia="ro-RO"/>
              </w:rPr>
              <w:t>lit. a) se sancționează cu amendă</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293 – 1167</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bCs/>
                <w:sz w:val="24"/>
                <w:szCs w:val="24"/>
                <w:lang w:val="ro-RO" w:eastAsia="ro-RO"/>
              </w:rPr>
            </w:pPr>
            <w:r w:rsidRPr="00593D5D">
              <w:rPr>
                <w:rFonts w:ascii="Arial" w:eastAsia="Times New Roman" w:hAnsi="Arial" w:cs="Arial"/>
                <w:b/>
                <w:bCs/>
                <w:sz w:val="24"/>
                <w:szCs w:val="24"/>
                <w:lang w:val="ro-RO" w:eastAsia="ro-RO"/>
              </w:rPr>
              <w:t>304 – 1211</w:t>
            </w:r>
          </w:p>
        </w:tc>
      </w:tr>
      <w:tr w:rsidR="00593D5D" w:rsidTr="00DB6B72">
        <w:trPr>
          <w:cantSplit/>
          <w:trHeight w:val="231"/>
        </w:trPr>
        <w:tc>
          <w:tcPr>
            <w:tcW w:w="7241" w:type="dxa"/>
            <w:tcBorders>
              <w:top w:val="single" w:sz="4" w:space="0" w:color="auto"/>
              <w:left w:val="double" w:sz="4" w:space="0" w:color="auto"/>
              <w:bottom w:val="single" w:sz="4" w:space="0" w:color="auto"/>
              <w:right w:val="double" w:sz="4" w:space="0" w:color="auto"/>
            </w:tcBorders>
            <w:hideMark/>
          </w:tcPr>
          <w:p w:rsidR="00593D5D" w:rsidRDefault="00593D5D">
            <w:pPr>
              <w:spacing w:after="0" w:line="240" w:lineRule="auto"/>
              <w:ind w:right="-27"/>
              <w:jc w:val="both"/>
              <w:rPr>
                <w:rFonts w:ascii="Arial" w:eastAsia="Times New Roman" w:hAnsi="Arial"/>
                <w:b/>
                <w:bCs/>
                <w:szCs w:val="24"/>
                <w:lang w:val="ro-RO" w:eastAsia="ro-RO"/>
              </w:rPr>
            </w:pPr>
            <w:r>
              <w:rPr>
                <w:rFonts w:ascii="Arial" w:eastAsia="Times New Roman" w:hAnsi="Arial"/>
                <w:sz w:val="20"/>
                <w:szCs w:val="24"/>
                <w:lang w:val="ro-RO" w:eastAsia="ro-RO"/>
              </w:rPr>
              <w:sym w:font="Wingdings" w:char="00D8"/>
            </w:r>
            <w:r>
              <w:rPr>
                <w:rFonts w:ascii="Arial" w:eastAsia="Times New Roman" w:hAnsi="Arial"/>
                <w:sz w:val="20"/>
                <w:szCs w:val="24"/>
                <w:lang w:val="ro-RO" w:eastAsia="ro-RO"/>
              </w:rPr>
              <w:t xml:space="preserve"> Contravenția prevăzută la alin. (2) </w:t>
            </w:r>
            <w:r>
              <w:rPr>
                <w:rFonts w:ascii="Arial" w:eastAsia="Times New Roman" w:hAnsi="Arial" w:cs="Arial"/>
                <w:sz w:val="20"/>
                <w:szCs w:val="20"/>
                <w:lang w:val="ro-RO" w:eastAsia="ro-RO"/>
              </w:rPr>
              <w:t>lit. b) se sancționează cu amendă</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1167 – 2912</w:t>
            </w:r>
          </w:p>
        </w:tc>
        <w:tc>
          <w:tcPr>
            <w:tcW w:w="3827" w:type="dxa"/>
            <w:tcBorders>
              <w:top w:val="single" w:sz="4" w:space="0" w:color="auto"/>
              <w:left w:val="double" w:sz="4" w:space="0" w:color="auto"/>
              <w:bottom w:val="sing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bCs/>
                <w:sz w:val="24"/>
                <w:szCs w:val="24"/>
                <w:lang w:val="ro-RO" w:eastAsia="ro-RO"/>
              </w:rPr>
            </w:pPr>
            <w:r w:rsidRPr="00593D5D">
              <w:rPr>
                <w:rFonts w:ascii="Arial" w:eastAsia="Times New Roman" w:hAnsi="Arial" w:cs="Arial"/>
                <w:b/>
                <w:bCs/>
                <w:sz w:val="24"/>
                <w:szCs w:val="24"/>
                <w:lang w:val="ro-RO" w:eastAsia="ro-RO"/>
              </w:rPr>
              <w:t>1211 – 3023</w:t>
            </w:r>
          </w:p>
        </w:tc>
      </w:tr>
      <w:tr w:rsidR="00593D5D" w:rsidTr="00DB6B72">
        <w:trPr>
          <w:cantSplit/>
          <w:trHeight w:val="231"/>
        </w:trPr>
        <w:tc>
          <w:tcPr>
            <w:tcW w:w="7241" w:type="dxa"/>
            <w:tcBorders>
              <w:top w:val="single" w:sz="4" w:space="0" w:color="auto"/>
              <w:left w:val="double" w:sz="4" w:space="0" w:color="auto"/>
              <w:bottom w:val="double" w:sz="4" w:space="0" w:color="auto"/>
              <w:right w:val="double" w:sz="4" w:space="0" w:color="auto"/>
            </w:tcBorders>
            <w:hideMark/>
          </w:tcPr>
          <w:p w:rsidR="00593D5D" w:rsidRDefault="00593D5D">
            <w:pPr>
              <w:spacing w:after="0" w:line="240" w:lineRule="auto"/>
              <w:ind w:right="-27"/>
              <w:jc w:val="both"/>
              <w:rPr>
                <w:rFonts w:ascii="Arial" w:eastAsia="Times New Roman" w:hAnsi="Arial"/>
                <w:b/>
                <w:bCs/>
                <w:szCs w:val="24"/>
                <w:lang w:val="ro-RO" w:eastAsia="ro-RO"/>
              </w:rPr>
            </w:pPr>
            <w:r>
              <w:rPr>
                <w:rFonts w:ascii="Arial" w:eastAsia="Times New Roman" w:hAnsi="Arial" w:cs="Arial"/>
                <w:sz w:val="20"/>
                <w:szCs w:val="20"/>
                <w:lang w:val="ro-RO" w:eastAsia="ro-RO"/>
              </w:rPr>
              <w:sym w:font="Wingdings" w:char="00D8"/>
            </w:r>
            <w:r>
              <w:rPr>
                <w:rFonts w:ascii="Arial" w:eastAsia="Times New Roman" w:hAnsi="Arial" w:cs="Arial"/>
                <w:sz w:val="20"/>
                <w:szCs w:val="20"/>
                <w:lang w:val="ro-RO" w:eastAsia="ro-RO"/>
              </w:rPr>
              <w:t xml:space="preserve"> Încălcarea normelor tehnice privind tipărirea, înregistrarea, vânzarea, evidența și gestionarea, după caz, a abonamentelor și a biletelor de intrare la spectacole constituie contravenție și se sancționează cu amendă</w:t>
            </w:r>
          </w:p>
        </w:tc>
        <w:tc>
          <w:tcPr>
            <w:tcW w:w="3827" w:type="dxa"/>
            <w:tcBorders>
              <w:top w:val="single" w:sz="4" w:space="0" w:color="auto"/>
              <w:left w:val="double" w:sz="4" w:space="0" w:color="auto"/>
              <w:bottom w:val="double" w:sz="4" w:space="0" w:color="auto"/>
              <w:right w:val="double" w:sz="4" w:space="0" w:color="auto"/>
            </w:tcBorders>
            <w:vAlign w:val="center"/>
            <w:hideMark/>
          </w:tcPr>
          <w:p w:rsidR="00593D5D" w:rsidRDefault="00593D5D" w:rsidP="006E662B">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1360 – 6602</w:t>
            </w:r>
          </w:p>
        </w:tc>
        <w:tc>
          <w:tcPr>
            <w:tcW w:w="3827" w:type="dxa"/>
            <w:tcBorders>
              <w:top w:val="single" w:sz="4" w:space="0" w:color="auto"/>
              <w:left w:val="double" w:sz="4" w:space="0" w:color="auto"/>
              <w:bottom w:val="double" w:sz="4" w:space="0" w:color="auto"/>
              <w:right w:val="double" w:sz="4" w:space="0" w:color="auto"/>
            </w:tcBorders>
            <w:vAlign w:val="center"/>
            <w:hideMark/>
          </w:tcPr>
          <w:p w:rsidR="00593D5D" w:rsidRPr="00593D5D" w:rsidRDefault="00593D5D" w:rsidP="00593D5D">
            <w:pPr>
              <w:spacing w:after="0" w:line="240" w:lineRule="auto"/>
              <w:jc w:val="center"/>
              <w:rPr>
                <w:rFonts w:ascii="Arial" w:eastAsia="Times New Roman" w:hAnsi="Arial" w:cs="Arial"/>
                <w:b/>
                <w:bCs/>
                <w:sz w:val="24"/>
                <w:szCs w:val="24"/>
                <w:lang w:val="ro-RO" w:eastAsia="ro-RO"/>
              </w:rPr>
            </w:pPr>
            <w:r w:rsidRPr="00593D5D">
              <w:rPr>
                <w:rFonts w:ascii="Arial" w:eastAsia="Times New Roman" w:hAnsi="Arial" w:cs="Arial"/>
                <w:b/>
                <w:bCs/>
                <w:sz w:val="24"/>
                <w:szCs w:val="24"/>
                <w:lang w:val="ro-RO" w:eastAsia="ro-RO"/>
              </w:rPr>
              <w:t>1412 – 6853</w:t>
            </w:r>
          </w:p>
        </w:tc>
      </w:tr>
    </w:tbl>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593D5D" w:rsidRDefault="00593D5D" w:rsidP="00DB6B72">
      <w:pPr>
        <w:autoSpaceDE w:val="0"/>
        <w:autoSpaceDN w:val="0"/>
        <w:adjustRightInd w:val="0"/>
        <w:spacing w:after="0" w:line="240" w:lineRule="auto"/>
        <w:rPr>
          <w:rFonts w:ascii="Times New Roman" w:eastAsia="Times New Roman" w:hAnsi="Times New Roman"/>
          <w:sz w:val="24"/>
          <w:szCs w:val="24"/>
        </w:rPr>
      </w:pPr>
    </w:p>
    <w:p w:rsidR="00593D5D" w:rsidRDefault="00593D5D" w:rsidP="00DB6B72">
      <w:pPr>
        <w:autoSpaceDE w:val="0"/>
        <w:autoSpaceDN w:val="0"/>
        <w:adjustRightInd w:val="0"/>
        <w:spacing w:after="0" w:line="240" w:lineRule="auto"/>
        <w:rPr>
          <w:rFonts w:ascii="Times New Roman" w:eastAsia="Times New Roman" w:hAnsi="Times New Roman"/>
          <w:sz w:val="24"/>
          <w:szCs w:val="24"/>
        </w:rPr>
      </w:pPr>
    </w:p>
    <w:p w:rsidR="00593D5D" w:rsidRDefault="00593D5D" w:rsidP="00DB6B72">
      <w:pPr>
        <w:autoSpaceDE w:val="0"/>
        <w:autoSpaceDN w:val="0"/>
        <w:adjustRightInd w:val="0"/>
        <w:spacing w:after="0" w:line="240" w:lineRule="auto"/>
        <w:rPr>
          <w:rFonts w:ascii="Times New Roman" w:eastAsia="Times New Roman" w:hAnsi="Times New Roman"/>
          <w:sz w:val="24"/>
          <w:szCs w:val="24"/>
        </w:rPr>
      </w:pPr>
    </w:p>
    <w:tbl>
      <w:tblPr>
        <w:tblpPr w:leftFromText="180" w:rightFromText="180" w:bottomFromText="200" w:vertAnchor="text" w:horzAnchor="margin" w:tblpX="-564"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9"/>
        <w:gridCol w:w="4785"/>
      </w:tblGrid>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Pr="00593D5D" w:rsidRDefault="00DB6B72">
            <w:pPr>
              <w:autoSpaceDE w:val="0"/>
              <w:autoSpaceDN w:val="0"/>
              <w:adjustRightInd w:val="0"/>
              <w:spacing w:after="0" w:line="240" w:lineRule="auto"/>
              <w:jc w:val="center"/>
              <w:rPr>
                <w:rFonts w:ascii="Arial Black" w:eastAsia="Times New Roman" w:hAnsi="Arial Black"/>
                <w:sz w:val="24"/>
                <w:szCs w:val="24"/>
                <w:lang w:eastAsia="ro-RO"/>
              </w:rPr>
            </w:pPr>
            <w:r w:rsidRPr="00593D5D">
              <w:rPr>
                <w:rFonts w:ascii="Arial Black" w:eastAsia="Times New Roman" w:hAnsi="Arial Black"/>
                <w:b/>
                <w:sz w:val="32"/>
                <w:szCs w:val="32"/>
                <w:lang w:eastAsia="ro-RO"/>
              </w:rPr>
              <w:t>Capitolul VIII</w:t>
            </w:r>
            <w:r w:rsidRPr="00593D5D">
              <w:rPr>
                <w:rFonts w:ascii="Arial Black" w:eastAsia="Times New Roman" w:hAnsi="Arial Black"/>
                <w:b/>
                <w:sz w:val="28"/>
                <w:szCs w:val="28"/>
              </w:rPr>
              <w:t xml:space="preserve">  - Taxe  speciale</w:t>
            </w:r>
          </w:p>
          <w:p w:rsidR="00DB6B72" w:rsidRPr="00593D5D" w:rsidRDefault="00DB6B72">
            <w:pPr>
              <w:autoSpaceDE w:val="0"/>
              <w:autoSpaceDN w:val="0"/>
              <w:adjustRightInd w:val="0"/>
              <w:spacing w:after="0" w:line="240" w:lineRule="auto"/>
              <w:jc w:val="center"/>
              <w:rPr>
                <w:rFonts w:ascii="Arial Black" w:eastAsia="Times New Roman" w:hAnsi="Arial Black"/>
                <w:b/>
                <w:sz w:val="24"/>
                <w:szCs w:val="24"/>
                <w:lang w:eastAsia="ro-RO"/>
              </w:rPr>
            </w:pPr>
            <w:r w:rsidRPr="00593D5D">
              <w:rPr>
                <w:rFonts w:ascii="Arial Black" w:eastAsia="Times New Roman" w:hAnsi="Arial Black"/>
                <w:b/>
                <w:sz w:val="24"/>
                <w:szCs w:val="24"/>
                <w:lang w:eastAsia="ro-RO"/>
              </w:rPr>
              <w:t>ART.484</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DB6B72">
            <w:pPr>
              <w:autoSpaceDE w:val="0"/>
              <w:autoSpaceDN w:val="0"/>
              <w:adjustRightInd w:val="0"/>
              <w:spacing w:after="0" w:line="240" w:lineRule="auto"/>
              <w:jc w:val="center"/>
              <w:rPr>
                <w:rFonts w:ascii="Arial Black" w:eastAsia="Times New Roman" w:hAnsi="Arial Black"/>
                <w:sz w:val="24"/>
                <w:szCs w:val="24"/>
                <w:lang w:eastAsia="ro-RO"/>
              </w:rPr>
            </w:pPr>
            <w:r w:rsidRPr="00593D5D">
              <w:rPr>
                <w:rFonts w:ascii="Arial Black" w:eastAsia="Times New Roman" w:hAnsi="Arial Black"/>
                <w:b/>
                <w:sz w:val="32"/>
                <w:szCs w:val="32"/>
                <w:lang w:eastAsia="ro-RO"/>
              </w:rPr>
              <w:t>ANEXA  A</w:t>
            </w:r>
          </w:p>
        </w:tc>
      </w:tr>
      <w:tr w:rsidR="00DB6B72" w:rsidTr="00DB6B72">
        <w:tc>
          <w:tcPr>
            <w:tcW w:w="8679" w:type="dxa"/>
            <w:tcBorders>
              <w:top w:val="single" w:sz="4" w:space="0" w:color="auto"/>
              <w:left w:val="single" w:sz="4" w:space="0" w:color="auto"/>
              <w:bottom w:val="single" w:sz="4" w:space="0" w:color="auto"/>
              <w:right w:val="single" w:sz="4" w:space="0" w:color="auto"/>
            </w:tcBorders>
          </w:tcPr>
          <w:p w:rsidR="00DB6B72" w:rsidRDefault="00DB6B72">
            <w:pPr>
              <w:autoSpaceDE w:val="0"/>
              <w:autoSpaceDN w:val="0"/>
              <w:adjustRightInd w:val="0"/>
              <w:spacing w:after="0" w:line="240" w:lineRule="auto"/>
              <w:jc w:val="center"/>
              <w:rPr>
                <w:rFonts w:ascii="Times New Roman" w:eastAsia="Times New Roman" w:hAnsi="Times New Roman"/>
                <w:b/>
                <w:sz w:val="32"/>
                <w:szCs w:val="32"/>
                <w:lang w:eastAsia="ro-RO"/>
              </w:rPr>
            </w:pP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DB6B72" w:rsidP="00593D5D">
            <w:pPr>
              <w:autoSpaceDE w:val="0"/>
              <w:autoSpaceDN w:val="0"/>
              <w:adjustRightInd w:val="0"/>
              <w:spacing w:after="0" w:line="240" w:lineRule="auto"/>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NIVELURILE  PENTRU ANUL  20</w:t>
            </w:r>
            <w:r w:rsidR="007E01D1" w:rsidRPr="00593D5D">
              <w:rPr>
                <w:rFonts w:ascii="Times New Roman" w:eastAsia="Times New Roman" w:hAnsi="Times New Roman"/>
                <w:b/>
                <w:sz w:val="24"/>
                <w:szCs w:val="24"/>
                <w:lang w:eastAsia="ro-RO"/>
              </w:rPr>
              <w:t>2</w:t>
            </w:r>
            <w:r w:rsidR="00593D5D" w:rsidRPr="00593D5D">
              <w:rPr>
                <w:rFonts w:ascii="Times New Roman" w:eastAsia="Times New Roman" w:hAnsi="Times New Roman"/>
                <w:b/>
                <w:sz w:val="24"/>
                <w:szCs w:val="24"/>
                <w:lang w:eastAsia="ro-RO"/>
              </w:rPr>
              <w:t>1</w:t>
            </w:r>
          </w:p>
        </w:tc>
      </w:tr>
      <w:tr w:rsidR="004450CD" w:rsidTr="00DB6B72">
        <w:tc>
          <w:tcPr>
            <w:tcW w:w="8679" w:type="dxa"/>
            <w:tcBorders>
              <w:top w:val="single" w:sz="4" w:space="0" w:color="auto"/>
              <w:left w:val="single" w:sz="4" w:space="0" w:color="auto"/>
              <w:bottom w:val="single" w:sz="4" w:space="0" w:color="auto"/>
              <w:right w:val="single" w:sz="4" w:space="0" w:color="auto"/>
            </w:tcBorders>
          </w:tcPr>
          <w:p w:rsidR="004450CD" w:rsidRPr="004450CD" w:rsidRDefault="004450CD" w:rsidP="004450CD">
            <w:pPr>
              <w:autoSpaceDE w:val="0"/>
              <w:autoSpaceDN w:val="0"/>
              <w:adjustRightInd w:val="0"/>
              <w:spacing w:after="0" w:line="240" w:lineRule="auto"/>
              <w:rPr>
                <w:rFonts w:ascii="Times New Roman" w:eastAsia="Times New Roman" w:hAnsi="Times New Roman"/>
                <w:sz w:val="24"/>
                <w:szCs w:val="24"/>
                <w:lang w:eastAsia="ro-RO"/>
              </w:rPr>
            </w:pPr>
            <w:r w:rsidRPr="004450CD">
              <w:rPr>
                <w:rFonts w:ascii="Times New Roman" w:eastAsia="Times New Roman" w:hAnsi="Times New Roman"/>
                <w:sz w:val="24"/>
                <w:szCs w:val="24"/>
                <w:lang w:eastAsia="ro-RO"/>
              </w:rPr>
              <w:t>Taxa pentru oficierea casatoriei ina</w:t>
            </w:r>
            <w:r w:rsidR="00593D5D">
              <w:rPr>
                <w:rFonts w:ascii="Times New Roman" w:eastAsia="Times New Roman" w:hAnsi="Times New Roman"/>
                <w:sz w:val="24"/>
                <w:szCs w:val="24"/>
                <w:lang w:eastAsia="ro-RO"/>
              </w:rPr>
              <w:t xml:space="preserve"> </w:t>
            </w:r>
            <w:r w:rsidRPr="004450CD">
              <w:rPr>
                <w:rFonts w:ascii="Times New Roman" w:eastAsia="Times New Roman" w:hAnsi="Times New Roman"/>
                <w:sz w:val="24"/>
                <w:szCs w:val="24"/>
                <w:lang w:eastAsia="ro-RO"/>
              </w:rPr>
              <w:t>fara</w:t>
            </w:r>
            <w:r>
              <w:rPr>
                <w:rFonts w:ascii="Times New Roman" w:eastAsia="Times New Roman" w:hAnsi="Times New Roman"/>
                <w:sz w:val="24"/>
                <w:szCs w:val="24"/>
                <w:lang w:eastAsia="ro-RO"/>
              </w:rPr>
              <w:t xml:space="preserve"> sediului </w:t>
            </w:r>
            <w:r w:rsidRPr="004450CD">
              <w:rPr>
                <w:rFonts w:ascii="Times New Roman" w:eastAsia="Times New Roman" w:hAnsi="Times New Roman"/>
                <w:sz w:val="24"/>
                <w:szCs w:val="24"/>
                <w:lang w:eastAsia="ro-RO"/>
              </w:rPr>
              <w:t xml:space="preserve"> primariei</w:t>
            </w:r>
          </w:p>
        </w:tc>
        <w:tc>
          <w:tcPr>
            <w:tcW w:w="4785" w:type="dxa"/>
            <w:tcBorders>
              <w:top w:val="single" w:sz="4" w:space="0" w:color="auto"/>
              <w:left w:val="single" w:sz="4" w:space="0" w:color="auto"/>
              <w:bottom w:val="single" w:sz="4" w:space="0" w:color="auto"/>
              <w:right w:val="single" w:sz="4" w:space="0" w:color="auto"/>
            </w:tcBorders>
            <w:hideMark/>
          </w:tcPr>
          <w:p w:rsidR="004450CD" w:rsidRPr="00593D5D" w:rsidRDefault="00593D5D" w:rsidP="001B05E4">
            <w:pPr>
              <w:autoSpaceDE w:val="0"/>
              <w:autoSpaceDN w:val="0"/>
              <w:adjustRightInd w:val="0"/>
              <w:spacing w:after="0" w:line="240" w:lineRule="auto"/>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4450CD" w:rsidRPr="00593D5D">
              <w:rPr>
                <w:rFonts w:ascii="Times New Roman" w:eastAsia="Times New Roman" w:hAnsi="Times New Roman"/>
                <w:b/>
                <w:sz w:val="24"/>
                <w:szCs w:val="24"/>
                <w:lang w:eastAsia="ro-RO"/>
              </w:rPr>
              <w:t xml:space="preserve">200 lei </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bCs/>
                <w:sz w:val="24"/>
                <w:szCs w:val="24"/>
                <w:lang w:val="ro-RO" w:eastAsia="ro-RO"/>
              </w:rPr>
              <w:t>Taxe speciale pentru eliberarea acordului privind exercitarea activității de comercializare în zone publice</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15  lei</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rsidP="007E01D1">
            <w:pPr>
              <w:autoSpaceDE w:val="0"/>
              <w:autoSpaceDN w:val="0"/>
              <w:adjustRightInd w:val="0"/>
              <w:spacing w:after="0" w:line="240" w:lineRule="auto"/>
              <w:rPr>
                <w:rFonts w:ascii="Times New Roman" w:eastAsia="Times New Roman" w:hAnsi="Times New Roman"/>
                <w:bCs/>
                <w:sz w:val="24"/>
                <w:szCs w:val="24"/>
                <w:lang w:val="ro-RO" w:eastAsia="ro-RO"/>
              </w:rPr>
            </w:pPr>
            <w:r>
              <w:rPr>
                <w:rFonts w:ascii="Times New Roman" w:eastAsia="Times New Roman" w:hAnsi="Times New Roman"/>
                <w:bCs/>
                <w:sz w:val="24"/>
                <w:szCs w:val="24"/>
                <w:lang w:val="ro-RO" w:eastAsia="ro-RO"/>
              </w:rPr>
              <w:t xml:space="preserve">Taxa inchiriere </w:t>
            </w:r>
            <w:r w:rsidR="007E01D1">
              <w:rPr>
                <w:rFonts w:ascii="Times New Roman" w:eastAsia="Times New Roman" w:hAnsi="Times New Roman"/>
                <w:bCs/>
                <w:sz w:val="24"/>
                <w:szCs w:val="24"/>
                <w:lang w:val="ro-RO" w:eastAsia="ro-RO"/>
              </w:rPr>
              <w:t>buldoexcavator</w:t>
            </w:r>
            <w:r>
              <w:rPr>
                <w:rFonts w:ascii="Times New Roman" w:eastAsia="Times New Roman" w:hAnsi="Times New Roman"/>
                <w:bCs/>
                <w:sz w:val="24"/>
                <w:szCs w:val="24"/>
                <w:lang w:val="ro-RO" w:eastAsia="ro-RO"/>
              </w:rPr>
              <w:t xml:space="preserve"> sau tractor  cu remorca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rsidP="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DB6B72" w:rsidRPr="00593D5D">
              <w:rPr>
                <w:rFonts w:ascii="Times New Roman" w:eastAsia="Times New Roman" w:hAnsi="Times New Roman"/>
                <w:b/>
                <w:sz w:val="24"/>
                <w:szCs w:val="24"/>
                <w:lang w:eastAsia="ro-RO"/>
              </w:rPr>
              <w:t>1</w:t>
            </w:r>
            <w:r w:rsidRPr="00593D5D">
              <w:rPr>
                <w:rFonts w:ascii="Times New Roman" w:eastAsia="Times New Roman" w:hAnsi="Times New Roman"/>
                <w:b/>
                <w:sz w:val="24"/>
                <w:szCs w:val="24"/>
                <w:lang w:eastAsia="ro-RO"/>
              </w:rPr>
              <w:t>20</w:t>
            </w:r>
            <w:r w:rsidR="00DB6B72" w:rsidRPr="00593D5D">
              <w:rPr>
                <w:rFonts w:ascii="Times New Roman" w:eastAsia="Times New Roman" w:hAnsi="Times New Roman"/>
                <w:b/>
                <w:sz w:val="24"/>
                <w:szCs w:val="24"/>
                <w:lang w:eastAsia="ro-RO"/>
              </w:rPr>
              <w:t xml:space="preserve"> lei /ora</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Taxa  Xerox</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DB6B72" w:rsidRPr="00593D5D">
              <w:rPr>
                <w:rFonts w:ascii="Times New Roman" w:eastAsia="Times New Roman" w:hAnsi="Times New Roman"/>
                <w:b/>
                <w:sz w:val="24"/>
                <w:szCs w:val="24"/>
                <w:lang w:eastAsia="ro-RO"/>
              </w:rPr>
              <w:t>0,3 lei / pag.</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Taxa  formular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6505B7" w:rsidRPr="00593D5D">
              <w:rPr>
                <w:rFonts w:ascii="Times New Roman" w:eastAsia="Times New Roman" w:hAnsi="Times New Roman"/>
                <w:b/>
                <w:sz w:val="24"/>
                <w:szCs w:val="24"/>
                <w:lang w:eastAsia="ro-RO"/>
              </w:rPr>
              <w:t>5</w:t>
            </w:r>
            <w:r w:rsidR="00DB6B72" w:rsidRPr="00593D5D">
              <w:rPr>
                <w:rFonts w:ascii="Times New Roman" w:eastAsia="Times New Roman" w:hAnsi="Times New Roman"/>
                <w:b/>
                <w:sz w:val="24"/>
                <w:szCs w:val="24"/>
                <w:lang w:eastAsia="ro-RO"/>
              </w:rPr>
              <w:t xml:space="preserve"> lei</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Taxa  acte  pentru  succesiune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DB6B72" w:rsidRPr="00593D5D">
              <w:rPr>
                <w:rFonts w:ascii="Times New Roman" w:eastAsia="Times New Roman" w:hAnsi="Times New Roman"/>
                <w:b/>
                <w:sz w:val="24"/>
                <w:szCs w:val="24"/>
                <w:lang w:eastAsia="ro-RO"/>
              </w:rPr>
              <w:t>20  lei</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Taxa  pentru  inregistrare  la  nivelul comunei a  carutelor ( care se  percepe o singura  data  de  la proprietar  si  nu  este  o taxa  anuala )  </w:t>
            </w:r>
          </w:p>
        </w:tc>
        <w:tc>
          <w:tcPr>
            <w:tcW w:w="4785" w:type="dxa"/>
            <w:tcBorders>
              <w:top w:val="single" w:sz="4" w:space="0" w:color="auto"/>
              <w:left w:val="single" w:sz="4" w:space="0" w:color="auto"/>
              <w:bottom w:val="single" w:sz="4" w:space="0" w:color="auto"/>
              <w:right w:val="single" w:sz="4" w:space="0" w:color="auto"/>
            </w:tcBorders>
          </w:tcPr>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p>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10  lei</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Taxa pentru  inregistrarea   la  nivelul  comunei  a vehiculelor  cu / fara capacitate  cilindrica  evidentiata   ( care se  percepe o singura  data  de  la  proprietar  si  nu  este  o  taxa  anuala )    </w:t>
            </w:r>
          </w:p>
        </w:tc>
        <w:tc>
          <w:tcPr>
            <w:tcW w:w="4785" w:type="dxa"/>
            <w:tcBorders>
              <w:top w:val="single" w:sz="4" w:space="0" w:color="auto"/>
              <w:left w:val="single" w:sz="4" w:space="0" w:color="auto"/>
              <w:bottom w:val="single" w:sz="4" w:space="0" w:color="auto"/>
              <w:right w:val="single" w:sz="4" w:space="0" w:color="auto"/>
            </w:tcBorders>
          </w:tcPr>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p>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30  lei</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Taxa pentru eliberare copii după documente  aflate  în arhiva  Primăriei</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DB6B72" w:rsidRPr="00593D5D">
              <w:rPr>
                <w:rFonts w:ascii="Times New Roman" w:eastAsia="Times New Roman" w:hAnsi="Times New Roman"/>
                <w:b/>
                <w:sz w:val="24"/>
                <w:szCs w:val="24"/>
                <w:lang w:eastAsia="ro-RO"/>
              </w:rPr>
              <w:t>5 lei / fila</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Tarif  pentru  eliberarea  de  duplicate  acte  de  stare civila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593D5D">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w:t>
            </w:r>
            <w:r w:rsidR="00DB6B72" w:rsidRPr="00593D5D">
              <w:rPr>
                <w:rFonts w:ascii="Times New Roman" w:eastAsia="Times New Roman" w:hAnsi="Times New Roman"/>
                <w:b/>
                <w:sz w:val="24"/>
                <w:szCs w:val="24"/>
                <w:lang w:eastAsia="ro-RO"/>
              </w:rPr>
              <w:t xml:space="preserve">10 lei / act </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Taxa  apararea  civila  si  P.S.I.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 xml:space="preserve"> 3  lei  / an / familie </w:t>
            </w:r>
          </w:p>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15 lei /an/ persoane juridice</w:t>
            </w:r>
          </w:p>
        </w:tc>
      </w:tr>
      <w:tr w:rsidR="00DB6B72" w:rsidTr="00DB6B72">
        <w:tc>
          <w:tcPr>
            <w:tcW w:w="8679"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Taxa – documentatii - procedura  vanzare  teren  extravilan </w:t>
            </w:r>
          </w:p>
        </w:tc>
        <w:tc>
          <w:tcPr>
            <w:tcW w:w="4785" w:type="dxa"/>
            <w:tcBorders>
              <w:top w:val="single" w:sz="4" w:space="0" w:color="auto"/>
              <w:left w:val="single" w:sz="4" w:space="0" w:color="auto"/>
              <w:bottom w:val="single" w:sz="4" w:space="0" w:color="auto"/>
              <w:right w:val="single" w:sz="4" w:space="0" w:color="auto"/>
            </w:tcBorders>
            <w:hideMark/>
          </w:tcPr>
          <w:p w:rsidR="00DB6B72" w:rsidRPr="00593D5D" w:rsidRDefault="00DB6B72">
            <w:pPr>
              <w:autoSpaceDE w:val="0"/>
              <w:autoSpaceDN w:val="0"/>
              <w:adjustRightInd w:val="0"/>
              <w:spacing w:after="0" w:line="240" w:lineRule="auto"/>
              <w:jc w:val="center"/>
              <w:rPr>
                <w:rFonts w:ascii="Times New Roman" w:eastAsia="Times New Roman" w:hAnsi="Times New Roman"/>
                <w:b/>
                <w:sz w:val="24"/>
                <w:szCs w:val="24"/>
                <w:lang w:eastAsia="ro-RO"/>
              </w:rPr>
            </w:pPr>
            <w:r w:rsidRPr="00593D5D">
              <w:rPr>
                <w:rFonts w:ascii="Times New Roman" w:eastAsia="Times New Roman" w:hAnsi="Times New Roman"/>
                <w:b/>
                <w:sz w:val="24"/>
                <w:szCs w:val="24"/>
                <w:lang w:eastAsia="ro-RO"/>
              </w:rPr>
              <w:t>30  lei</w:t>
            </w:r>
          </w:p>
        </w:tc>
      </w:tr>
    </w:tbl>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p w:rsidR="00413AC7" w:rsidRDefault="00413AC7" w:rsidP="00DB6B72">
      <w:pPr>
        <w:autoSpaceDE w:val="0"/>
        <w:autoSpaceDN w:val="0"/>
        <w:adjustRightInd w:val="0"/>
        <w:spacing w:after="0" w:line="240" w:lineRule="auto"/>
        <w:rPr>
          <w:rFonts w:ascii="Times New Roman" w:eastAsia="Times New Roman" w:hAnsi="Times New Roman"/>
          <w:sz w:val="24"/>
          <w:szCs w:val="24"/>
        </w:rPr>
      </w:pPr>
    </w:p>
    <w:tbl>
      <w:tblPr>
        <w:tblW w:w="145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8"/>
        <w:gridCol w:w="3958"/>
        <w:gridCol w:w="1889"/>
        <w:gridCol w:w="1530"/>
      </w:tblGrid>
      <w:tr w:rsidR="00DB6B72" w:rsidTr="00B37B6C">
        <w:trPr>
          <w:cantSplit/>
          <w:trHeight w:val="166"/>
        </w:trPr>
        <w:tc>
          <w:tcPr>
            <w:tcW w:w="13035" w:type="dxa"/>
            <w:gridSpan w:val="3"/>
            <w:tcBorders>
              <w:top w:val="double" w:sz="4" w:space="0" w:color="auto"/>
              <w:left w:val="double" w:sz="4" w:space="0" w:color="auto"/>
              <w:bottom w:val="double" w:sz="4" w:space="0" w:color="auto"/>
              <w:right w:val="double" w:sz="4" w:space="0" w:color="auto"/>
            </w:tcBorders>
            <w:shd w:val="clear" w:color="auto" w:fill="D9D9D9"/>
          </w:tcPr>
          <w:p w:rsidR="00DB6B72" w:rsidRDefault="00DB6B72">
            <w:pPr>
              <w:keepNext/>
              <w:spacing w:after="0" w:line="240" w:lineRule="auto"/>
              <w:jc w:val="center"/>
              <w:outlineLvl w:val="2"/>
              <w:rPr>
                <w:rFonts w:ascii="Arial" w:eastAsia="Times New Roman" w:hAnsi="Arial" w:cs="Arial"/>
                <w:b/>
                <w:sz w:val="24"/>
                <w:szCs w:val="24"/>
                <w:lang w:val="ro-RO" w:eastAsia="ro-RO"/>
              </w:rPr>
            </w:pPr>
          </w:p>
          <w:p w:rsidR="00DB6B72" w:rsidRDefault="00DB6B72">
            <w:pPr>
              <w:keepNext/>
              <w:spacing w:after="0" w:line="240" w:lineRule="auto"/>
              <w:jc w:val="center"/>
              <w:outlineLvl w:val="2"/>
              <w:rPr>
                <w:rFonts w:ascii="Arial" w:eastAsia="Times New Roman" w:hAnsi="Arial" w:cs="Arial"/>
                <w:b/>
                <w:sz w:val="24"/>
                <w:szCs w:val="24"/>
                <w:lang w:val="ro-RO" w:eastAsia="ro-RO"/>
              </w:rPr>
            </w:pPr>
            <w:r>
              <w:rPr>
                <w:rFonts w:ascii="Arial" w:eastAsia="Times New Roman" w:hAnsi="Arial" w:cs="Arial"/>
                <w:b/>
                <w:sz w:val="24"/>
                <w:szCs w:val="24"/>
                <w:lang w:val="ro-RO" w:eastAsia="ro-RO"/>
              </w:rPr>
              <w:t>CAPITOLUL  IX – ALTE TAXE LOCALE</w:t>
            </w:r>
          </w:p>
        </w:tc>
        <w:tc>
          <w:tcPr>
            <w:tcW w:w="1530" w:type="dxa"/>
            <w:tcBorders>
              <w:top w:val="double" w:sz="4" w:space="0" w:color="auto"/>
              <w:left w:val="double" w:sz="4" w:space="0" w:color="auto"/>
              <w:bottom w:val="double" w:sz="4" w:space="0" w:color="auto"/>
              <w:right w:val="double" w:sz="4" w:space="0" w:color="auto"/>
            </w:tcBorders>
            <w:shd w:val="clear" w:color="auto" w:fill="D9D9D9"/>
            <w:hideMark/>
          </w:tcPr>
          <w:p w:rsidR="00DB6B72" w:rsidRDefault="00DB6B72">
            <w:pPr>
              <w:keepNext/>
              <w:spacing w:after="0" w:line="240" w:lineRule="auto"/>
              <w:jc w:val="right"/>
              <w:outlineLvl w:val="2"/>
              <w:rPr>
                <w:rFonts w:ascii="Arial" w:eastAsia="Times New Roman" w:hAnsi="Arial" w:cs="Arial"/>
                <w:b/>
                <w:sz w:val="24"/>
                <w:szCs w:val="24"/>
                <w:lang w:val="ro-RO" w:eastAsia="ro-RO"/>
              </w:rPr>
            </w:pPr>
            <w:r>
              <w:rPr>
                <w:rFonts w:ascii="Arial" w:eastAsia="Times New Roman" w:hAnsi="Arial" w:cs="Arial"/>
                <w:b/>
                <w:bCs/>
                <w:sz w:val="24"/>
                <w:szCs w:val="24"/>
                <w:lang w:val="ro-RO" w:eastAsia="ro-RO"/>
              </w:rPr>
              <w:t>Anexa B</w:t>
            </w:r>
          </w:p>
        </w:tc>
      </w:tr>
      <w:tr w:rsidR="00DB6B72" w:rsidTr="00B37B6C">
        <w:trPr>
          <w:cantSplit/>
          <w:trHeight w:val="510"/>
        </w:trPr>
        <w:tc>
          <w:tcPr>
            <w:tcW w:w="7188" w:type="dxa"/>
            <w:tcBorders>
              <w:top w:val="double" w:sz="4" w:space="0" w:color="auto"/>
              <w:left w:val="double" w:sz="4" w:space="0" w:color="auto"/>
              <w:bottom w:val="single" w:sz="4" w:space="0" w:color="auto"/>
              <w:right w:val="double" w:sz="4" w:space="0" w:color="auto"/>
            </w:tcBorders>
          </w:tcPr>
          <w:p w:rsidR="00DB6B72" w:rsidRDefault="00DB6B72">
            <w:pPr>
              <w:spacing w:after="0" w:line="240" w:lineRule="auto"/>
              <w:jc w:val="both"/>
              <w:rPr>
                <w:rFonts w:ascii="Arial" w:eastAsia="Times New Roman" w:hAnsi="Arial" w:cs="Arial"/>
                <w:sz w:val="18"/>
                <w:szCs w:val="24"/>
                <w:lang w:val="ro-RO" w:eastAsia="ro-RO"/>
              </w:rPr>
            </w:pPr>
          </w:p>
        </w:tc>
        <w:tc>
          <w:tcPr>
            <w:tcW w:w="3958" w:type="dxa"/>
            <w:tcBorders>
              <w:top w:val="double" w:sz="4" w:space="0" w:color="auto"/>
              <w:left w:val="double" w:sz="4" w:space="0" w:color="auto"/>
              <w:bottom w:val="single" w:sz="4" w:space="0" w:color="auto"/>
              <w:right w:val="double" w:sz="4" w:space="0" w:color="auto"/>
            </w:tcBorders>
            <w:hideMark/>
          </w:tcPr>
          <w:p w:rsidR="00593D5D" w:rsidRDefault="00593D5D" w:rsidP="007E01D1">
            <w:pPr>
              <w:spacing w:after="0" w:line="240" w:lineRule="auto"/>
              <w:jc w:val="center"/>
              <w:rPr>
                <w:rFonts w:ascii="Arial" w:eastAsia="Times New Roman" w:hAnsi="Arial" w:cs="Arial"/>
                <w:bCs/>
                <w:sz w:val="16"/>
                <w:szCs w:val="24"/>
                <w:lang w:val="ro-RO" w:eastAsia="ro-RO"/>
              </w:rPr>
            </w:pPr>
          </w:p>
          <w:p w:rsidR="007E01D1" w:rsidRPr="007E01D1" w:rsidRDefault="00DB6B72" w:rsidP="007E01D1">
            <w:pPr>
              <w:spacing w:after="0" w:line="240" w:lineRule="auto"/>
              <w:jc w:val="center"/>
              <w:rPr>
                <w:rFonts w:ascii="Arial" w:eastAsia="Times New Roman" w:hAnsi="Arial" w:cs="Arial"/>
                <w:bCs/>
                <w:sz w:val="16"/>
                <w:szCs w:val="24"/>
                <w:lang w:val="ro-RO" w:eastAsia="ro-RO"/>
              </w:rPr>
            </w:pPr>
            <w:r>
              <w:rPr>
                <w:rFonts w:ascii="Arial" w:eastAsia="Times New Roman" w:hAnsi="Arial" w:cs="Arial"/>
                <w:bCs/>
                <w:sz w:val="16"/>
                <w:szCs w:val="24"/>
                <w:lang w:val="ro-RO" w:eastAsia="ro-RO"/>
              </w:rPr>
              <w:t xml:space="preserve">NIVELURILE STABILITE DE </w:t>
            </w:r>
            <w:r w:rsidR="001650DF">
              <w:rPr>
                <w:rFonts w:ascii="Arial" w:eastAsia="Times New Roman" w:hAnsi="Arial" w:cs="Arial"/>
                <w:bCs/>
                <w:sz w:val="16"/>
                <w:szCs w:val="24"/>
                <w:lang w:val="ro-RO" w:eastAsia="ro-RO"/>
              </w:rPr>
              <w:t xml:space="preserve">CONSILIUL LOCAL PENTRU ANUL </w:t>
            </w:r>
            <w:r w:rsidR="007E01D1" w:rsidRPr="007E01D1">
              <w:rPr>
                <w:rFonts w:ascii="Arial" w:eastAsia="Times New Roman" w:hAnsi="Arial" w:cs="Arial"/>
                <w:bCs/>
                <w:sz w:val="16"/>
                <w:szCs w:val="24"/>
                <w:lang w:val="ro-RO" w:eastAsia="ro-RO"/>
              </w:rPr>
              <w:t>20</w:t>
            </w:r>
            <w:r w:rsidR="00593D5D">
              <w:rPr>
                <w:rFonts w:ascii="Arial" w:eastAsia="Times New Roman" w:hAnsi="Arial" w:cs="Arial"/>
                <w:bCs/>
                <w:sz w:val="16"/>
                <w:szCs w:val="24"/>
                <w:lang w:val="ro-RO" w:eastAsia="ro-RO"/>
              </w:rPr>
              <w:t>20</w:t>
            </w:r>
          </w:p>
          <w:p w:rsidR="00DB6B72" w:rsidRDefault="007E01D1" w:rsidP="007E01D1">
            <w:pPr>
              <w:spacing w:after="0" w:line="240" w:lineRule="auto"/>
              <w:jc w:val="center"/>
              <w:rPr>
                <w:rFonts w:ascii="Arial" w:eastAsia="Times New Roman" w:hAnsi="Arial" w:cs="Arial"/>
                <w:bCs/>
                <w:sz w:val="16"/>
                <w:szCs w:val="24"/>
                <w:lang w:val="ro-RO" w:eastAsia="ro-RO"/>
              </w:rPr>
            </w:pPr>
            <w:r w:rsidRPr="007E01D1">
              <w:rPr>
                <w:rFonts w:ascii="Arial" w:eastAsia="Times New Roman" w:hAnsi="Arial" w:cs="Arial"/>
                <w:bCs/>
                <w:sz w:val="16"/>
                <w:szCs w:val="24"/>
                <w:lang w:val="ro-RO" w:eastAsia="ro-RO"/>
              </w:rPr>
              <w:t>conform    HCL NR.</w:t>
            </w:r>
            <w:r w:rsidR="00593D5D">
              <w:rPr>
                <w:rFonts w:ascii="Arial" w:eastAsia="Times New Roman" w:hAnsi="Arial" w:cs="Arial"/>
                <w:bCs/>
                <w:sz w:val="16"/>
                <w:szCs w:val="24"/>
                <w:lang w:val="ro-RO" w:eastAsia="ro-RO"/>
              </w:rPr>
              <w:t xml:space="preserve"> 37/</w:t>
            </w:r>
            <w:r w:rsidR="00593D5D" w:rsidRPr="007E01D1">
              <w:rPr>
                <w:rFonts w:ascii="Arial" w:eastAsia="Times New Roman" w:hAnsi="Arial" w:cs="Arial"/>
                <w:bCs/>
                <w:sz w:val="16"/>
                <w:szCs w:val="24"/>
                <w:lang w:val="ro-RO" w:eastAsia="ro-RO"/>
              </w:rPr>
              <w:t xml:space="preserve"> </w:t>
            </w:r>
            <w:r w:rsidRPr="007E01D1">
              <w:rPr>
                <w:rFonts w:ascii="Arial" w:eastAsia="Times New Roman" w:hAnsi="Arial" w:cs="Arial"/>
                <w:bCs/>
                <w:sz w:val="16"/>
                <w:szCs w:val="24"/>
                <w:lang w:val="ro-RO" w:eastAsia="ro-RO"/>
              </w:rPr>
              <w:t>2019</w:t>
            </w:r>
          </w:p>
          <w:p w:rsidR="00DB6B72" w:rsidRDefault="00DB6B72">
            <w:pPr>
              <w:spacing w:after="0" w:line="240" w:lineRule="auto"/>
              <w:jc w:val="center"/>
              <w:rPr>
                <w:rFonts w:ascii="Arial" w:eastAsia="Times New Roman" w:hAnsi="Arial" w:cs="Arial"/>
                <w:bCs/>
                <w:sz w:val="16"/>
                <w:szCs w:val="24"/>
                <w:lang w:val="ro-RO" w:eastAsia="ro-RO"/>
              </w:rPr>
            </w:pPr>
            <w:r>
              <w:rPr>
                <w:rFonts w:ascii="Arial" w:eastAsia="Times New Roman" w:hAnsi="Arial" w:cs="Arial"/>
                <w:bCs/>
                <w:sz w:val="16"/>
                <w:szCs w:val="24"/>
                <w:lang w:val="ro-RO" w:eastAsia="ro-RO"/>
              </w:rPr>
              <w:t xml:space="preserve"> - lei -</w:t>
            </w:r>
          </w:p>
        </w:tc>
        <w:tc>
          <w:tcPr>
            <w:tcW w:w="3419" w:type="dxa"/>
            <w:gridSpan w:val="2"/>
            <w:tcBorders>
              <w:top w:val="double" w:sz="4" w:space="0" w:color="auto"/>
              <w:left w:val="double" w:sz="4" w:space="0" w:color="auto"/>
              <w:bottom w:val="single" w:sz="4" w:space="0" w:color="auto"/>
              <w:right w:val="double" w:sz="4" w:space="0" w:color="auto"/>
            </w:tcBorders>
            <w:hideMark/>
          </w:tcPr>
          <w:p w:rsidR="00593D5D" w:rsidRDefault="00593D5D" w:rsidP="006505B7">
            <w:pPr>
              <w:spacing w:after="0" w:line="240" w:lineRule="auto"/>
              <w:jc w:val="center"/>
              <w:rPr>
                <w:rFonts w:ascii="Arial" w:eastAsia="Times New Roman" w:hAnsi="Arial" w:cs="Arial"/>
                <w:bCs/>
                <w:sz w:val="16"/>
                <w:szCs w:val="24"/>
                <w:lang w:val="ro-RO" w:eastAsia="ro-RO"/>
              </w:rPr>
            </w:pPr>
          </w:p>
          <w:p w:rsidR="006505B7" w:rsidRPr="006505B7" w:rsidRDefault="00DB6B72" w:rsidP="006505B7">
            <w:pPr>
              <w:spacing w:after="0" w:line="240" w:lineRule="auto"/>
              <w:jc w:val="center"/>
              <w:rPr>
                <w:rFonts w:ascii="Arial" w:eastAsia="Times New Roman" w:hAnsi="Arial" w:cs="Arial"/>
                <w:bCs/>
                <w:sz w:val="16"/>
                <w:szCs w:val="24"/>
                <w:lang w:val="ro-RO" w:eastAsia="ro-RO"/>
              </w:rPr>
            </w:pPr>
            <w:r>
              <w:rPr>
                <w:rFonts w:ascii="Arial" w:eastAsia="Times New Roman" w:hAnsi="Arial" w:cs="Arial"/>
                <w:bCs/>
                <w:sz w:val="16"/>
                <w:szCs w:val="24"/>
                <w:lang w:val="ro-RO" w:eastAsia="ro-RO"/>
              </w:rPr>
              <w:t>NIVELURILE STABILITE DE C</w:t>
            </w:r>
            <w:r w:rsidR="001650DF">
              <w:rPr>
                <w:rFonts w:ascii="Arial" w:eastAsia="Times New Roman" w:hAnsi="Arial" w:cs="Arial"/>
                <w:bCs/>
                <w:sz w:val="16"/>
                <w:szCs w:val="24"/>
                <w:lang w:val="ro-RO" w:eastAsia="ro-RO"/>
              </w:rPr>
              <w:t xml:space="preserve">ONSILIUL LOCAL  PENTRU ANUL </w:t>
            </w:r>
            <w:r w:rsidR="006505B7" w:rsidRPr="006505B7">
              <w:rPr>
                <w:rFonts w:ascii="Arial" w:eastAsia="Times New Roman" w:hAnsi="Arial" w:cs="Arial"/>
                <w:bCs/>
                <w:sz w:val="16"/>
                <w:szCs w:val="24"/>
                <w:lang w:val="ro-RO" w:eastAsia="ro-RO"/>
              </w:rPr>
              <w:t>202</w:t>
            </w:r>
            <w:r w:rsidR="00593D5D">
              <w:rPr>
                <w:rFonts w:ascii="Arial" w:eastAsia="Times New Roman" w:hAnsi="Arial" w:cs="Arial"/>
                <w:bCs/>
                <w:sz w:val="16"/>
                <w:szCs w:val="24"/>
                <w:lang w:val="ro-RO" w:eastAsia="ro-RO"/>
              </w:rPr>
              <w:t>1</w:t>
            </w:r>
            <w:r w:rsidR="006505B7" w:rsidRPr="006505B7">
              <w:rPr>
                <w:rFonts w:ascii="Arial" w:eastAsia="Times New Roman" w:hAnsi="Arial" w:cs="Arial"/>
                <w:bCs/>
                <w:sz w:val="16"/>
                <w:szCs w:val="24"/>
                <w:lang w:val="ro-RO" w:eastAsia="ro-RO"/>
              </w:rPr>
              <w:t xml:space="preserve"> </w:t>
            </w:r>
          </w:p>
          <w:p w:rsidR="00DB6B72" w:rsidRDefault="006505B7" w:rsidP="006505B7">
            <w:pPr>
              <w:spacing w:after="0" w:line="240" w:lineRule="auto"/>
              <w:jc w:val="center"/>
              <w:rPr>
                <w:rFonts w:ascii="Arial" w:eastAsia="Times New Roman" w:hAnsi="Arial" w:cs="Arial"/>
                <w:bCs/>
                <w:sz w:val="16"/>
                <w:szCs w:val="24"/>
                <w:lang w:val="ro-RO" w:eastAsia="ro-RO"/>
              </w:rPr>
            </w:pPr>
            <w:r w:rsidRPr="006505B7">
              <w:rPr>
                <w:rFonts w:ascii="Arial" w:eastAsia="Times New Roman" w:hAnsi="Arial" w:cs="Arial"/>
                <w:bCs/>
                <w:sz w:val="16"/>
                <w:szCs w:val="24"/>
                <w:lang w:val="ro-RO" w:eastAsia="ro-RO"/>
              </w:rPr>
              <w:t xml:space="preserve">indexate cu rata  inflației </w:t>
            </w:r>
            <w:r w:rsidR="00593D5D">
              <w:rPr>
                <w:rFonts w:ascii="Arial" w:eastAsia="Times New Roman" w:hAnsi="Arial" w:cs="Arial"/>
                <w:bCs/>
                <w:sz w:val="16"/>
                <w:szCs w:val="24"/>
                <w:lang w:val="ro-RO" w:eastAsia="ro-RO"/>
              </w:rPr>
              <w:t>3,8</w:t>
            </w:r>
            <w:r w:rsidRPr="006505B7">
              <w:rPr>
                <w:rFonts w:ascii="Arial" w:eastAsia="Times New Roman" w:hAnsi="Arial" w:cs="Arial"/>
                <w:bCs/>
                <w:sz w:val="16"/>
                <w:szCs w:val="24"/>
                <w:lang w:val="ro-RO" w:eastAsia="ro-RO"/>
              </w:rPr>
              <w:t xml:space="preserve"> %</w:t>
            </w:r>
          </w:p>
          <w:p w:rsidR="00DB6B72" w:rsidRDefault="00DB6B72">
            <w:pPr>
              <w:spacing w:after="0" w:line="240" w:lineRule="auto"/>
              <w:jc w:val="center"/>
              <w:rPr>
                <w:rFonts w:ascii="Arial" w:eastAsia="Times New Roman" w:hAnsi="Arial" w:cs="Arial"/>
                <w:bCs/>
                <w:sz w:val="16"/>
                <w:szCs w:val="24"/>
                <w:lang w:val="ro-RO" w:eastAsia="ro-RO"/>
              </w:rPr>
            </w:pPr>
            <w:r>
              <w:rPr>
                <w:rFonts w:ascii="Arial" w:eastAsia="Times New Roman" w:hAnsi="Arial" w:cs="Arial"/>
                <w:bCs/>
                <w:sz w:val="16"/>
                <w:szCs w:val="24"/>
                <w:lang w:val="ro-RO" w:eastAsia="ro-RO"/>
              </w:rPr>
              <w:t>-  lei -</w:t>
            </w:r>
          </w:p>
        </w:tc>
      </w:tr>
      <w:tr w:rsidR="00DB6B72" w:rsidTr="00B37B6C">
        <w:trPr>
          <w:cantSplit/>
          <w:trHeight w:val="166"/>
        </w:trPr>
        <w:tc>
          <w:tcPr>
            <w:tcW w:w="7188"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Art. 486 alin. (4) – taxa  pentru indeplinirea  proceduri  de  divort  pe  cale  administrativa </w:t>
            </w:r>
          </w:p>
        </w:tc>
        <w:tc>
          <w:tcPr>
            <w:tcW w:w="3958" w:type="dxa"/>
            <w:tcBorders>
              <w:top w:val="single" w:sz="4" w:space="0" w:color="auto"/>
              <w:left w:val="double" w:sz="4" w:space="0" w:color="auto"/>
              <w:bottom w:val="single" w:sz="4" w:space="0" w:color="auto"/>
              <w:right w:val="double" w:sz="4" w:space="0" w:color="auto"/>
            </w:tcBorders>
            <w:hideMark/>
          </w:tcPr>
          <w:p w:rsidR="00DB6B72" w:rsidRDefault="00593D5D">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523</w:t>
            </w:r>
            <w:r w:rsidR="00DB6B72">
              <w:rPr>
                <w:rFonts w:ascii="Arial" w:eastAsia="Times New Roman" w:hAnsi="Arial" w:cs="Arial"/>
                <w:bCs/>
                <w:sz w:val="24"/>
                <w:szCs w:val="24"/>
                <w:lang w:val="ro-RO" w:eastAsia="ro-RO"/>
              </w:rPr>
              <w:t xml:space="preserve"> lei</w:t>
            </w:r>
          </w:p>
        </w:tc>
        <w:tc>
          <w:tcPr>
            <w:tcW w:w="3419" w:type="dxa"/>
            <w:gridSpan w:val="2"/>
            <w:tcBorders>
              <w:top w:val="single" w:sz="4" w:space="0" w:color="auto"/>
              <w:left w:val="double" w:sz="4" w:space="0" w:color="auto"/>
              <w:bottom w:val="single" w:sz="4" w:space="0" w:color="auto"/>
              <w:right w:val="double" w:sz="4" w:space="0" w:color="auto"/>
            </w:tcBorders>
            <w:hideMark/>
          </w:tcPr>
          <w:p w:rsidR="00DB6B72" w:rsidRPr="00593D5D" w:rsidRDefault="00593D5D">
            <w:pPr>
              <w:spacing w:after="0" w:line="240" w:lineRule="auto"/>
              <w:jc w:val="center"/>
              <w:rPr>
                <w:rFonts w:ascii="Arial" w:eastAsia="Times New Roman" w:hAnsi="Arial" w:cs="Arial"/>
                <w:b/>
                <w:bCs/>
                <w:sz w:val="24"/>
                <w:szCs w:val="24"/>
                <w:lang w:val="ro-RO" w:eastAsia="ro-RO"/>
              </w:rPr>
            </w:pPr>
            <w:r w:rsidRPr="00593D5D">
              <w:rPr>
                <w:rFonts w:ascii="Arial" w:eastAsia="Times New Roman" w:hAnsi="Arial" w:cs="Arial"/>
                <w:b/>
                <w:bCs/>
                <w:sz w:val="24"/>
                <w:szCs w:val="24"/>
                <w:lang w:val="ro-RO" w:eastAsia="ro-RO"/>
              </w:rPr>
              <w:t>543</w:t>
            </w:r>
            <w:r w:rsidR="00DB6B72" w:rsidRPr="00593D5D">
              <w:rPr>
                <w:rFonts w:ascii="Arial" w:eastAsia="Times New Roman" w:hAnsi="Arial" w:cs="Arial"/>
                <w:b/>
                <w:bCs/>
                <w:sz w:val="24"/>
                <w:szCs w:val="24"/>
                <w:lang w:val="ro-RO" w:eastAsia="ro-RO"/>
              </w:rPr>
              <w:t xml:space="preserve"> lei</w:t>
            </w:r>
          </w:p>
        </w:tc>
      </w:tr>
      <w:tr w:rsidR="00DB6B72" w:rsidTr="00B37B6C">
        <w:trPr>
          <w:cantSplit/>
          <w:trHeight w:val="166"/>
        </w:trPr>
        <w:tc>
          <w:tcPr>
            <w:tcW w:w="7188" w:type="dxa"/>
            <w:tcBorders>
              <w:top w:val="single" w:sz="4" w:space="0" w:color="auto"/>
              <w:left w:val="double" w:sz="4" w:space="0" w:color="auto"/>
              <w:bottom w:val="single" w:sz="4" w:space="0" w:color="auto"/>
              <w:right w:val="double" w:sz="4" w:space="0" w:color="auto"/>
            </w:tcBorders>
            <w:hideMark/>
          </w:tcPr>
          <w:p w:rsidR="00DB6B72" w:rsidRDefault="00DB6B72">
            <w:pPr>
              <w:spacing w:after="0" w:line="240" w:lineRule="auto"/>
              <w:jc w:val="both"/>
              <w:rPr>
                <w:rFonts w:ascii="Arial" w:eastAsia="Times New Roman" w:hAnsi="Arial" w:cs="Arial"/>
                <w:sz w:val="20"/>
                <w:szCs w:val="20"/>
                <w:lang w:val="ro-RO" w:eastAsia="ro-RO"/>
              </w:rPr>
            </w:pPr>
            <w:r>
              <w:rPr>
                <w:rFonts w:ascii="Arial" w:eastAsia="Times New Roman" w:hAnsi="Arial" w:cs="Arial"/>
                <w:sz w:val="20"/>
                <w:szCs w:val="20"/>
                <w:lang w:val="ro-RO" w:eastAsia="ro-RO"/>
              </w:rPr>
              <w:t>Art.486 alin.(5)</w:t>
            </w:r>
            <w:r>
              <w:rPr>
                <w:rFonts w:ascii="Arial" w:eastAsiaTheme="minorHAnsi" w:hAnsi="Arial" w:cs="Arial"/>
                <w:sz w:val="20"/>
                <w:szCs w:val="20"/>
              </w:rPr>
              <w:t>Pentru eliberarea de copii heliografice de pe planuri cadastrale sau de pe alte asemenea planuri, deţinute de consiliile locale,</w:t>
            </w:r>
          </w:p>
        </w:tc>
        <w:tc>
          <w:tcPr>
            <w:tcW w:w="3958" w:type="dxa"/>
            <w:tcBorders>
              <w:top w:val="single" w:sz="4" w:space="0" w:color="auto"/>
              <w:left w:val="double" w:sz="4" w:space="0" w:color="auto"/>
              <w:bottom w:val="single" w:sz="4" w:space="0" w:color="auto"/>
              <w:right w:val="double" w:sz="4" w:space="0" w:color="auto"/>
            </w:tcBorders>
            <w:hideMark/>
          </w:tcPr>
          <w:p w:rsidR="00DB6B72" w:rsidRDefault="00593D5D" w:rsidP="00E9615A">
            <w:pPr>
              <w:spacing w:after="0" w:line="240" w:lineRule="auto"/>
              <w:jc w:val="center"/>
              <w:rPr>
                <w:rFonts w:ascii="Arial" w:eastAsia="Times New Roman" w:hAnsi="Arial" w:cs="Arial"/>
                <w:bCs/>
                <w:sz w:val="24"/>
                <w:szCs w:val="24"/>
                <w:lang w:val="ro-RO" w:eastAsia="ro-RO"/>
              </w:rPr>
            </w:pPr>
            <w:r>
              <w:rPr>
                <w:rFonts w:ascii="Arial" w:eastAsia="Times New Roman" w:hAnsi="Arial" w:cs="Arial"/>
                <w:bCs/>
                <w:sz w:val="24"/>
                <w:szCs w:val="24"/>
                <w:lang w:val="ro-RO" w:eastAsia="ro-RO"/>
              </w:rPr>
              <w:t>3</w:t>
            </w:r>
            <w:r w:rsidR="00E9615A">
              <w:rPr>
                <w:rFonts w:ascii="Arial" w:eastAsia="Times New Roman" w:hAnsi="Arial" w:cs="Arial"/>
                <w:bCs/>
                <w:sz w:val="24"/>
                <w:szCs w:val="24"/>
                <w:lang w:val="ro-RO" w:eastAsia="ro-RO"/>
              </w:rPr>
              <w:t>3</w:t>
            </w:r>
            <w:r w:rsidR="00DB6B72">
              <w:rPr>
                <w:rFonts w:ascii="Arial" w:eastAsia="Times New Roman" w:hAnsi="Arial" w:cs="Arial"/>
                <w:bCs/>
                <w:sz w:val="24"/>
                <w:szCs w:val="24"/>
                <w:lang w:val="ro-RO" w:eastAsia="ro-RO"/>
              </w:rPr>
              <w:t xml:space="preserve"> lei</w:t>
            </w:r>
          </w:p>
        </w:tc>
        <w:tc>
          <w:tcPr>
            <w:tcW w:w="3419" w:type="dxa"/>
            <w:gridSpan w:val="2"/>
            <w:tcBorders>
              <w:top w:val="single" w:sz="4" w:space="0" w:color="auto"/>
              <w:left w:val="double" w:sz="4" w:space="0" w:color="auto"/>
              <w:bottom w:val="single" w:sz="4" w:space="0" w:color="auto"/>
              <w:right w:val="double" w:sz="4" w:space="0" w:color="auto"/>
            </w:tcBorders>
            <w:hideMark/>
          </w:tcPr>
          <w:p w:rsidR="00DB6B72" w:rsidRPr="00593D5D" w:rsidRDefault="00593D5D">
            <w:pPr>
              <w:spacing w:after="0" w:line="240" w:lineRule="auto"/>
              <w:jc w:val="center"/>
              <w:rPr>
                <w:rFonts w:ascii="Arial" w:eastAsia="Times New Roman" w:hAnsi="Arial" w:cs="Arial"/>
                <w:b/>
                <w:bCs/>
                <w:sz w:val="24"/>
                <w:szCs w:val="24"/>
                <w:lang w:val="ro-RO" w:eastAsia="ro-RO"/>
              </w:rPr>
            </w:pPr>
            <w:r w:rsidRPr="00593D5D">
              <w:rPr>
                <w:rFonts w:ascii="Arial" w:eastAsia="Times New Roman" w:hAnsi="Arial" w:cs="Arial"/>
                <w:b/>
                <w:bCs/>
                <w:sz w:val="24"/>
                <w:szCs w:val="24"/>
                <w:lang w:val="ro-RO" w:eastAsia="ro-RO"/>
              </w:rPr>
              <w:t>34</w:t>
            </w:r>
            <w:r w:rsidR="00DB6B72" w:rsidRPr="00593D5D">
              <w:rPr>
                <w:rFonts w:ascii="Arial" w:eastAsia="Times New Roman" w:hAnsi="Arial" w:cs="Arial"/>
                <w:b/>
                <w:bCs/>
                <w:sz w:val="24"/>
                <w:szCs w:val="24"/>
                <w:lang w:val="ro-RO" w:eastAsia="ro-RO"/>
              </w:rPr>
              <w:t xml:space="preserve"> lei</w:t>
            </w:r>
          </w:p>
        </w:tc>
      </w:tr>
      <w:tr w:rsidR="00DB6B72" w:rsidTr="00B37B6C">
        <w:trPr>
          <w:cantSplit/>
          <w:trHeight w:val="166"/>
        </w:trPr>
        <w:tc>
          <w:tcPr>
            <w:tcW w:w="14565" w:type="dxa"/>
            <w:gridSpan w:val="4"/>
            <w:tcBorders>
              <w:top w:val="double" w:sz="4" w:space="0" w:color="auto"/>
              <w:left w:val="double" w:sz="4" w:space="0" w:color="auto"/>
              <w:bottom w:val="double" w:sz="4" w:space="0" w:color="auto"/>
              <w:right w:val="double" w:sz="4" w:space="0" w:color="auto"/>
            </w:tcBorders>
            <w:shd w:val="clear" w:color="auto" w:fill="D9D9D9"/>
            <w:vAlign w:val="center"/>
            <w:hideMark/>
          </w:tcPr>
          <w:p w:rsidR="00DB6B72" w:rsidRDefault="00DB6B72">
            <w:pPr>
              <w:shd w:val="clear" w:color="auto" w:fill="D9D9D9"/>
              <w:spacing w:after="0" w:line="240" w:lineRule="auto"/>
              <w:jc w:val="both"/>
              <w:rPr>
                <w:rFonts w:ascii="Arial" w:eastAsia="Times New Roman" w:hAnsi="Arial"/>
                <w:bCs/>
                <w:sz w:val="18"/>
                <w:szCs w:val="20"/>
                <w:lang w:val="ro-RO" w:eastAsia="ro-RO"/>
              </w:rPr>
            </w:pPr>
            <w:r>
              <w:rPr>
                <w:rFonts w:ascii="Arial" w:eastAsia="Times New Roman" w:hAnsi="Arial" w:cs="Arial"/>
                <w:bCs/>
                <w:sz w:val="16"/>
                <w:szCs w:val="16"/>
                <w:lang w:val="ro-RO" w:eastAsia="ro-RO"/>
              </w:rPr>
              <w:t xml:space="preserve">NOTĂ: </w:t>
            </w:r>
            <w:r>
              <w:rPr>
                <w:rFonts w:ascii="Arial" w:eastAsia="Times New Roman" w:hAnsi="Arial"/>
                <w:bCs/>
                <w:sz w:val="18"/>
                <w:szCs w:val="20"/>
                <w:lang w:val="ro-RO" w:eastAsia="ro-RO"/>
              </w:rPr>
              <w:t>Se inserează atâtea rânduri de câte este nevoie pentru cuprinderea oricăror alte taxe locale aplicabile situațiilor specifice la nivelul unității/subdiviziunii administrativ-teritoriale.</w:t>
            </w:r>
          </w:p>
          <w:p w:rsidR="00DB6B72" w:rsidRDefault="00DB6B72">
            <w:pPr>
              <w:shd w:val="clear" w:color="auto" w:fill="D9D9D9"/>
              <w:spacing w:after="0" w:line="240" w:lineRule="auto"/>
              <w:jc w:val="both"/>
              <w:rPr>
                <w:rFonts w:ascii="Arial" w:eastAsia="Times New Roman" w:hAnsi="Arial"/>
                <w:b/>
                <w:bCs/>
                <w:sz w:val="18"/>
                <w:szCs w:val="18"/>
                <w:vertAlign w:val="superscript"/>
                <w:lang w:val="ro-RO" w:eastAsia="ro-RO"/>
              </w:rPr>
            </w:pPr>
            <w:r>
              <w:rPr>
                <w:rFonts w:ascii="Arial" w:eastAsia="Times New Roman" w:hAnsi="Arial"/>
                <w:b/>
                <w:bCs/>
                <w:sz w:val="18"/>
                <w:szCs w:val="18"/>
                <w:lang w:val="ro-RO" w:eastAsia="ro-RO"/>
              </w:rPr>
              <w:t xml:space="preserve">*)Art. 486 alin. (3) </w:t>
            </w:r>
            <w:r>
              <w:rPr>
                <w:rFonts w:ascii="Arial" w:eastAsia="Times New Roman" w:hAnsi="Arial" w:cs="Arial"/>
                <w:szCs w:val="24"/>
                <w:lang w:val="ro-RO" w:eastAsia="ro-RO"/>
              </w:rPr>
              <w:sym w:font="Wingdings" w:char="00D8"/>
            </w:r>
            <w:r>
              <w:rPr>
                <w:rFonts w:ascii="Arial" w:eastAsia="Times New Roman" w:hAnsi="Arial" w:cs="Arial"/>
                <w:b/>
                <w:sz w:val="18"/>
                <w:szCs w:val="18"/>
                <w:lang w:val="ro-RO" w:eastAsia="ro-RO"/>
              </w:rPr>
              <w:t xml:space="preserve">Procedurile privind calcularea și plata taxelor locale prevăzute la art. 486 alin. (1) și (2) se cuprind în anexa B.1 care face parte integrantă din anexa B. </w:t>
            </w:r>
          </w:p>
        </w:tc>
      </w:tr>
    </w:tbl>
    <w:p w:rsidR="00DB6B72" w:rsidRDefault="00DB6B72" w:rsidP="00DB6B72">
      <w:pPr>
        <w:spacing w:after="0" w:line="240" w:lineRule="auto"/>
        <w:rPr>
          <w:rFonts w:ascii="Arial" w:eastAsia="Times New Roman" w:hAnsi="Arial" w:cs="Arial"/>
          <w:sz w:val="21"/>
          <w:szCs w:val="21"/>
          <w:lang w:val="ro-RO" w:eastAsia="ro-RO"/>
        </w:rPr>
      </w:pPr>
    </w:p>
    <w:tbl>
      <w:tblPr>
        <w:tblW w:w="145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610"/>
        <w:gridCol w:w="1530"/>
      </w:tblGrid>
      <w:tr w:rsidR="00DB6B72" w:rsidTr="00DB6B72">
        <w:trPr>
          <w:cantSplit/>
          <w:trHeight w:val="166"/>
        </w:trPr>
        <w:tc>
          <w:tcPr>
            <w:tcW w:w="425" w:type="dxa"/>
            <w:tcBorders>
              <w:top w:val="double" w:sz="4" w:space="0" w:color="auto"/>
              <w:left w:val="double" w:sz="4" w:space="0" w:color="auto"/>
              <w:bottom w:val="double" w:sz="4" w:space="0" w:color="auto"/>
              <w:right w:val="single" w:sz="4" w:space="0" w:color="auto"/>
            </w:tcBorders>
            <w:shd w:val="clear" w:color="auto" w:fill="D9D9D9"/>
            <w:hideMark/>
          </w:tcPr>
          <w:p w:rsidR="00DB6B72" w:rsidRDefault="00DB6B72">
            <w:pPr>
              <w:keepNext/>
              <w:spacing w:after="0" w:line="240" w:lineRule="auto"/>
              <w:ind w:left="-57" w:right="-57"/>
              <w:jc w:val="center"/>
              <w:outlineLvl w:val="2"/>
              <w:rPr>
                <w:rFonts w:ascii="Arial" w:eastAsia="Times New Roman" w:hAnsi="Arial" w:cs="Arial"/>
                <w:sz w:val="24"/>
                <w:szCs w:val="24"/>
                <w:lang w:val="ro-RO" w:eastAsia="ro-RO"/>
              </w:rPr>
            </w:pPr>
            <w:r>
              <w:rPr>
                <w:rFonts w:ascii="Arial" w:eastAsia="Times New Roman" w:hAnsi="Arial" w:cs="Arial"/>
                <w:sz w:val="18"/>
                <w:szCs w:val="24"/>
                <w:lang w:val="ro-RO" w:eastAsia="ro-RO"/>
              </w:rPr>
              <w:t>Nr. crt.</w:t>
            </w:r>
          </w:p>
        </w:tc>
        <w:tc>
          <w:tcPr>
            <w:tcW w:w="12614"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DB6B72" w:rsidRDefault="00DB6B72">
            <w:pPr>
              <w:keepNext/>
              <w:spacing w:after="0" w:line="240" w:lineRule="auto"/>
              <w:jc w:val="center"/>
              <w:outlineLvl w:val="2"/>
              <w:rPr>
                <w:rFonts w:ascii="Arial" w:eastAsia="Times New Roman" w:hAnsi="Arial" w:cs="Arial"/>
                <w:b/>
                <w:sz w:val="24"/>
                <w:szCs w:val="24"/>
                <w:lang w:val="ro-RO" w:eastAsia="ro-RO"/>
              </w:rPr>
            </w:pPr>
            <w:r>
              <w:rPr>
                <w:rFonts w:ascii="Arial" w:eastAsia="Times New Roman" w:hAnsi="Arial" w:cs="Arial"/>
                <w:b/>
                <w:bCs/>
                <w:szCs w:val="24"/>
                <w:lang w:val="ro-RO" w:eastAsia="ro-RO"/>
              </w:rPr>
              <w:t>Criteriile economice, sociale, geografice, precum și necesitățile bugetare în funcție de care se stabilesc cotele adiționale</w:t>
            </w:r>
          </w:p>
        </w:tc>
        <w:tc>
          <w:tcPr>
            <w:tcW w:w="1530"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DB6B72" w:rsidRDefault="00DB6B72">
            <w:pPr>
              <w:keepNext/>
              <w:spacing w:after="0" w:line="240" w:lineRule="auto"/>
              <w:jc w:val="right"/>
              <w:outlineLvl w:val="2"/>
              <w:rPr>
                <w:rFonts w:ascii="Arial" w:eastAsia="Times New Roman" w:hAnsi="Arial" w:cs="Arial"/>
                <w:b/>
                <w:sz w:val="24"/>
                <w:szCs w:val="24"/>
                <w:lang w:val="ro-RO" w:eastAsia="ro-RO"/>
              </w:rPr>
            </w:pPr>
            <w:r>
              <w:rPr>
                <w:rFonts w:ascii="Arial" w:eastAsia="Times New Roman" w:hAnsi="Arial" w:cs="Arial"/>
                <w:b/>
                <w:bCs/>
                <w:sz w:val="24"/>
                <w:szCs w:val="24"/>
                <w:lang w:val="ro-RO" w:eastAsia="ro-RO"/>
              </w:rPr>
              <w:t>Anexa C</w:t>
            </w:r>
          </w:p>
        </w:tc>
      </w:tr>
      <w:tr w:rsidR="00DB6B72" w:rsidTr="00DB6B72">
        <w:trPr>
          <w:cantSplit/>
          <w:trHeight w:val="151"/>
        </w:trPr>
        <w:tc>
          <w:tcPr>
            <w:tcW w:w="425" w:type="dxa"/>
            <w:tcBorders>
              <w:top w:val="double" w:sz="4" w:space="0" w:color="auto"/>
              <w:left w:val="double" w:sz="4" w:space="0" w:color="auto"/>
              <w:bottom w:val="sing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double" w:sz="4" w:space="0" w:color="auto"/>
              <w:left w:val="sing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sz w:val="20"/>
                <w:szCs w:val="24"/>
                <w:lang w:val="ro-RO" w:eastAsia="ro-RO"/>
              </w:rPr>
            </w:pPr>
          </w:p>
        </w:tc>
      </w:tr>
      <w:tr w:rsidR="00DB6B72" w:rsidTr="00DB6B72">
        <w:trPr>
          <w:cantSplit/>
          <w:trHeight w:val="173"/>
        </w:trPr>
        <w:tc>
          <w:tcPr>
            <w:tcW w:w="425" w:type="dxa"/>
            <w:tcBorders>
              <w:top w:val="single" w:sz="4" w:space="0" w:color="auto"/>
              <w:left w:val="double" w:sz="4" w:space="0" w:color="auto"/>
              <w:bottom w:val="sing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single" w:sz="4" w:space="0" w:color="auto"/>
              <w:left w:val="sing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color w:val="FF0000"/>
                <w:sz w:val="20"/>
                <w:szCs w:val="24"/>
                <w:lang w:val="ro-RO" w:eastAsia="ro-RO"/>
              </w:rPr>
            </w:pPr>
          </w:p>
        </w:tc>
      </w:tr>
      <w:tr w:rsidR="00DB6B72" w:rsidTr="00DB6B72">
        <w:trPr>
          <w:cantSplit/>
          <w:trHeight w:val="166"/>
        </w:trPr>
        <w:tc>
          <w:tcPr>
            <w:tcW w:w="425" w:type="dxa"/>
            <w:tcBorders>
              <w:top w:val="single" w:sz="4" w:space="0" w:color="auto"/>
              <w:left w:val="double" w:sz="4" w:space="0" w:color="auto"/>
              <w:bottom w:val="sing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single" w:sz="4" w:space="0" w:color="auto"/>
              <w:left w:val="sing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color w:val="FF0000"/>
                <w:sz w:val="20"/>
                <w:szCs w:val="24"/>
                <w:lang w:val="ro-RO" w:eastAsia="ro-RO"/>
              </w:rPr>
            </w:pPr>
          </w:p>
        </w:tc>
      </w:tr>
      <w:tr w:rsidR="00DB6B72" w:rsidTr="00DB6B72">
        <w:trPr>
          <w:cantSplit/>
          <w:trHeight w:val="166"/>
        </w:trPr>
        <w:tc>
          <w:tcPr>
            <w:tcW w:w="425" w:type="dxa"/>
            <w:tcBorders>
              <w:top w:val="single" w:sz="4" w:space="0" w:color="auto"/>
              <w:left w:val="double" w:sz="4" w:space="0" w:color="auto"/>
              <w:bottom w:val="sing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single" w:sz="4" w:space="0" w:color="auto"/>
              <w:left w:val="sing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color w:val="FF0000"/>
                <w:sz w:val="20"/>
                <w:szCs w:val="24"/>
                <w:lang w:val="ro-RO" w:eastAsia="ro-RO"/>
              </w:rPr>
            </w:pPr>
          </w:p>
        </w:tc>
      </w:tr>
      <w:tr w:rsidR="00DB6B72" w:rsidTr="00DB6B72">
        <w:trPr>
          <w:cantSplit/>
          <w:trHeight w:val="166"/>
        </w:trPr>
        <w:tc>
          <w:tcPr>
            <w:tcW w:w="425" w:type="dxa"/>
            <w:tcBorders>
              <w:top w:val="single" w:sz="4" w:space="0" w:color="auto"/>
              <w:left w:val="double" w:sz="4" w:space="0" w:color="auto"/>
              <w:bottom w:val="sing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single" w:sz="4" w:space="0" w:color="auto"/>
              <w:left w:val="single" w:sz="4" w:space="0" w:color="auto"/>
              <w:bottom w:val="single" w:sz="4" w:space="0" w:color="auto"/>
              <w:right w:val="double" w:sz="4" w:space="0" w:color="auto"/>
            </w:tcBorders>
          </w:tcPr>
          <w:p w:rsidR="00DB6B72" w:rsidRDefault="00DB6B72">
            <w:pPr>
              <w:spacing w:after="0" w:line="240" w:lineRule="auto"/>
              <w:jc w:val="center"/>
              <w:rPr>
                <w:rFonts w:ascii="Arial" w:eastAsia="Times New Roman" w:hAnsi="Arial" w:cs="Arial"/>
                <w:bCs/>
                <w:color w:val="FF0000"/>
                <w:sz w:val="20"/>
                <w:szCs w:val="24"/>
                <w:lang w:val="ro-RO" w:eastAsia="ro-RO"/>
              </w:rPr>
            </w:pPr>
          </w:p>
        </w:tc>
      </w:tr>
      <w:tr w:rsidR="00DB6B72" w:rsidTr="00DB6B72">
        <w:trPr>
          <w:cantSplit/>
          <w:trHeight w:val="166"/>
        </w:trPr>
        <w:tc>
          <w:tcPr>
            <w:tcW w:w="425" w:type="dxa"/>
            <w:tcBorders>
              <w:top w:val="single" w:sz="4" w:space="0" w:color="auto"/>
              <w:left w:val="double" w:sz="4" w:space="0" w:color="auto"/>
              <w:bottom w:val="double" w:sz="4" w:space="0" w:color="auto"/>
              <w:right w:val="single" w:sz="4" w:space="0" w:color="auto"/>
            </w:tcBorders>
          </w:tcPr>
          <w:p w:rsidR="00DB6B72" w:rsidRDefault="00DB6B72">
            <w:pPr>
              <w:numPr>
                <w:ilvl w:val="0"/>
                <w:numId w:val="12"/>
              </w:numPr>
              <w:suppressAutoHyphens/>
              <w:spacing w:after="0" w:line="240" w:lineRule="auto"/>
              <w:ind w:left="357" w:hanging="357"/>
              <w:jc w:val="center"/>
              <w:rPr>
                <w:rFonts w:ascii="Arial" w:eastAsia="Times New Roman" w:hAnsi="Arial" w:cs="Arial"/>
                <w:bCs/>
                <w:sz w:val="20"/>
                <w:szCs w:val="24"/>
                <w:lang w:val="ro-RO" w:eastAsia="ro-RO"/>
              </w:rPr>
            </w:pPr>
          </w:p>
        </w:tc>
        <w:tc>
          <w:tcPr>
            <w:tcW w:w="14144" w:type="dxa"/>
            <w:gridSpan w:val="2"/>
            <w:tcBorders>
              <w:top w:val="single" w:sz="4" w:space="0" w:color="auto"/>
              <w:left w:val="single" w:sz="4" w:space="0" w:color="auto"/>
              <w:bottom w:val="double" w:sz="4" w:space="0" w:color="auto"/>
              <w:right w:val="double" w:sz="4" w:space="0" w:color="auto"/>
            </w:tcBorders>
          </w:tcPr>
          <w:p w:rsidR="00DB6B72" w:rsidRDefault="00DB6B72">
            <w:pPr>
              <w:spacing w:after="0" w:line="240" w:lineRule="auto"/>
              <w:jc w:val="center"/>
              <w:rPr>
                <w:rFonts w:ascii="Arial" w:eastAsia="Times New Roman" w:hAnsi="Arial" w:cs="Arial"/>
                <w:bCs/>
                <w:color w:val="FF0000"/>
                <w:sz w:val="20"/>
                <w:szCs w:val="24"/>
                <w:lang w:val="ro-RO" w:eastAsia="ro-RO"/>
              </w:rPr>
            </w:pPr>
          </w:p>
        </w:tc>
      </w:tr>
      <w:tr w:rsidR="00DB6B72" w:rsidTr="00DB6B72">
        <w:trPr>
          <w:cantSplit/>
          <w:trHeight w:val="166"/>
        </w:trPr>
        <w:tc>
          <w:tcPr>
            <w:tcW w:w="14569" w:type="dxa"/>
            <w:gridSpan w:val="3"/>
            <w:tcBorders>
              <w:top w:val="double" w:sz="4" w:space="0" w:color="auto"/>
              <w:left w:val="double" w:sz="4" w:space="0" w:color="auto"/>
              <w:bottom w:val="double" w:sz="4" w:space="0" w:color="auto"/>
              <w:right w:val="double" w:sz="4" w:space="0" w:color="auto"/>
            </w:tcBorders>
            <w:shd w:val="clear" w:color="auto" w:fill="D9D9D9"/>
            <w:vAlign w:val="center"/>
            <w:hideMark/>
          </w:tcPr>
          <w:p w:rsidR="00DB6B72" w:rsidRDefault="00DB6B72">
            <w:pPr>
              <w:shd w:val="clear" w:color="auto" w:fill="D9D9D9"/>
              <w:spacing w:after="0" w:line="240" w:lineRule="auto"/>
              <w:jc w:val="both"/>
              <w:rPr>
                <w:rFonts w:ascii="Arial" w:eastAsia="Times New Roman" w:hAnsi="Arial"/>
                <w:bCs/>
                <w:sz w:val="18"/>
                <w:szCs w:val="20"/>
                <w:lang w:val="ro-RO" w:eastAsia="ro-RO"/>
              </w:rPr>
            </w:pPr>
            <w:r>
              <w:rPr>
                <w:rFonts w:ascii="Arial" w:eastAsia="Times New Roman" w:hAnsi="Arial" w:cs="Arial"/>
                <w:bCs/>
                <w:sz w:val="16"/>
                <w:szCs w:val="16"/>
                <w:lang w:val="ro-RO" w:eastAsia="ro-RO"/>
              </w:rPr>
              <w:t xml:space="preserve">NOTĂ: </w:t>
            </w:r>
            <w:r>
              <w:rPr>
                <w:rFonts w:ascii="Arial" w:eastAsia="Times New Roman" w:hAnsi="Arial"/>
                <w:bCs/>
                <w:sz w:val="18"/>
                <w:szCs w:val="20"/>
                <w:lang w:val="ro-RO" w:eastAsia="ro-RO"/>
              </w:rPr>
              <w:t>Se inserează atâtea rânduri de câte este nevoie pentru cuprinderea criteriilor respective.</w:t>
            </w:r>
          </w:p>
        </w:tc>
      </w:tr>
    </w:tbl>
    <w:p w:rsidR="00DB6B72" w:rsidRDefault="00DB6B72" w:rsidP="00DB6B72">
      <w:pPr>
        <w:tabs>
          <w:tab w:val="left" w:pos="510"/>
          <w:tab w:val="right" w:pos="14859"/>
        </w:tabs>
        <w:spacing w:after="0" w:line="240" w:lineRule="auto"/>
        <w:rPr>
          <w:rFonts w:ascii="Arial" w:eastAsia="Times New Roman" w:hAnsi="Arial" w:cs="Arial"/>
          <w:b/>
          <w:sz w:val="24"/>
          <w:szCs w:val="24"/>
          <w:lang w:val="ro-RO" w:eastAsia="ro-RO"/>
        </w:rPr>
      </w:pPr>
    </w:p>
    <w:tbl>
      <w:tblPr>
        <w:tblW w:w="144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11913"/>
        <w:gridCol w:w="2127"/>
      </w:tblGrid>
      <w:tr w:rsidR="00DB6B72" w:rsidTr="00DB6B72">
        <w:tc>
          <w:tcPr>
            <w:tcW w:w="12352" w:type="dxa"/>
            <w:gridSpan w:val="2"/>
            <w:tcBorders>
              <w:top w:val="double" w:sz="4" w:space="0" w:color="auto"/>
              <w:left w:val="double" w:sz="4" w:space="0" w:color="auto"/>
              <w:bottom w:val="double" w:sz="4" w:space="0" w:color="auto"/>
              <w:right w:val="double" w:sz="4" w:space="0" w:color="auto"/>
            </w:tcBorders>
            <w:shd w:val="clear" w:color="auto" w:fill="D0CECE"/>
            <w:hideMark/>
          </w:tcPr>
          <w:p w:rsidR="00DB6B72" w:rsidRDefault="00DB6B72">
            <w:pPr>
              <w:spacing w:after="0" w:line="240" w:lineRule="auto"/>
              <w:jc w:val="center"/>
              <w:rPr>
                <w:rFonts w:ascii="Arial" w:eastAsia="Times New Roman" w:hAnsi="Arial"/>
                <w:b/>
                <w:sz w:val="24"/>
                <w:szCs w:val="24"/>
                <w:lang w:val="ro-RO" w:eastAsia="ro-RO"/>
              </w:rPr>
            </w:pPr>
            <w:r>
              <w:rPr>
                <w:rFonts w:ascii="Arial" w:eastAsia="Times New Roman" w:hAnsi="Arial"/>
                <w:b/>
                <w:sz w:val="24"/>
                <w:szCs w:val="19"/>
                <w:lang w:val="ro-RO" w:eastAsia="ro-RO"/>
              </w:rPr>
              <w:t>REDUCERILE ȘI SCUTIRILE ACORDATE DE CONSILIULUI LOCAL</w:t>
            </w:r>
          </w:p>
        </w:tc>
        <w:tc>
          <w:tcPr>
            <w:tcW w:w="2127" w:type="dxa"/>
            <w:tcBorders>
              <w:top w:val="double" w:sz="4" w:space="0" w:color="auto"/>
              <w:left w:val="double" w:sz="4" w:space="0" w:color="auto"/>
              <w:bottom w:val="double" w:sz="4" w:space="0" w:color="auto"/>
              <w:right w:val="double" w:sz="4" w:space="0" w:color="auto"/>
            </w:tcBorders>
            <w:shd w:val="clear" w:color="auto" w:fill="D0CECE"/>
            <w:hideMark/>
          </w:tcPr>
          <w:p w:rsidR="00DB6B72" w:rsidRDefault="00DB6B72">
            <w:pPr>
              <w:spacing w:after="0" w:line="240" w:lineRule="auto"/>
              <w:jc w:val="right"/>
              <w:rPr>
                <w:rFonts w:ascii="Arial" w:eastAsia="Times New Roman" w:hAnsi="Arial"/>
                <w:b/>
                <w:sz w:val="24"/>
                <w:szCs w:val="24"/>
                <w:lang w:val="ro-RO" w:eastAsia="ro-RO"/>
              </w:rPr>
            </w:pPr>
            <w:r>
              <w:rPr>
                <w:rFonts w:ascii="Arial" w:eastAsia="Times New Roman" w:hAnsi="Arial" w:cs="Arial"/>
                <w:b/>
                <w:sz w:val="24"/>
                <w:szCs w:val="24"/>
                <w:lang w:val="ro-RO" w:eastAsia="ro-RO"/>
              </w:rPr>
              <w:t>Anexa D</w:t>
            </w:r>
          </w:p>
        </w:tc>
      </w:tr>
      <w:tr w:rsidR="00DB6B72" w:rsidTr="00DB6B72">
        <w:tc>
          <w:tcPr>
            <w:tcW w:w="439" w:type="dxa"/>
            <w:tcBorders>
              <w:top w:val="double" w:sz="4" w:space="0" w:color="auto"/>
              <w:left w:val="double" w:sz="4" w:space="0" w:color="auto"/>
              <w:bottom w:val="double" w:sz="4" w:space="0" w:color="auto"/>
              <w:right w:val="single" w:sz="4" w:space="0" w:color="auto"/>
            </w:tcBorders>
            <w:shd w:val="clear" w:color="auto" w:fill="FFFFFF"/>
            <w:hideMark/>
          </w:tcPr>
          <w:p w:rsidR="00DB6B72" w:rsidRDefault="00DB6B72">
            <w:pPr>
              <w:spacing w:after="0" w:line="240" w:lineRule="auto"/>
              <w:jc w:val="center"/>
              <w:rPr>
                <w:rFonts w:ascii="Arial" w:eastAsia="Times New Roman" w:hAnsi="Arial" w:cs="Arial"/>
                <w:bCs/>
                <w:color w:val="000000"/>
                <w:sz w:val="24"/>
                <w:szCs w:val="24"/>
                <w:lang w:val="ro-RO" w:eastAsia="ro-RO"/>
              </w:rPr>
            </w:pPr>
            <w:r>
              <w:rPr>
                <w:rFonts w:ascii="Arial" w:eastAsia="Times New Roman" w:hAnsi="Arial" w:cs="Arial"/>
                <w:bCs/>
                <w:color w:val="000000"/>
                <w:sz w:val="16"/>
                <w:szCs w:val="24"/>
                <w:lang w:val="ro-RO" w:eastAsia="ro-RO"/>
              </w:rPr>
              <w:t>Nr. crt.</w:t>
            </w:r>
          </w:p>
        </w:tc>
        <w:tc>
          <w:tcPr>
            <w:tcW w:w="14040" w:type="dxa"/>
            <w:gridSpan w:val="2"/>
            <w:tcBorders>
              <w:top w:val="double" w:sz="4" w:space="0" w:color="auto"/>
              <w:left w:val="single" w:sz="4" w:space="0" w:color="auto"/>
              <w:bottom w:val="double" w:sz="4" w:space="0" w:color="auto"/>
              <w:right w:val="double" w:sz="4" w:space="0" w:color="auto"/>
            </w:tcBorders>
            <w:shd w:val="clear" w:color="auto" w:fill="FFFFFF"/>
            <w:vAlign w:val="center"/>
            <w:hideMark/>
          </w:tcPr>
          <w:p w:rsidR="00DB6B72" w:rsidRDefault="00DB6B72">
            <w:pPr>
              <w:spacing w:after="0" w:line="240" w:lineRule="auto"/>
              <w:jc w:val="center"/>
              <w:rPr>
                <w:rFonts w:ascii="Arial" w:eastAsia="Times New Roman" w:hAnsi="Arial" w:cs="Arial"/>
                <w:bCs/>
                <w:color w:val="000000"/>
                <w:sz w:val="24"/>
                <w:szCs w:val="24"/>
                <w:lang w:val="ro-RO" w:eastAsia="ro-RO"/>
              </w:rPr>
            </w:pPr>
            <w:r>
              <w:rPr>
                <w:rFonts w:ascii="Arial" w:eastAsia="Times New Roman" w:hAnsi="Arial" w:cs="Arial"/>
                <w:bCs/>
                <w:color w:val="000000"/>
                <w:sz w:val="16"/>
                <w:szCs w:val="24"/>
                <w:lang w:val="ro-RO" w:eastAsia="ro-RO"/>
              </w:rPr>
              <w:t>Temeiurile juridice</w:t>
            </w:r>
          </w:p>
        </w:tc>
      </w:tr>
      <w:tr w:rsidR="00DB6B72" w:rsidTr="00DB6B72">
        <w:tc>
          <w:tcPr>
            <w:tcW w:w="439" w:type="dxa"/>
            <w:tcBorders>
              <w:top w:val="double" w:sz="4" w:space="0" w:color="auto"/>
              <w:left w:val="double" w:sz="4" w:space="0" w:color="auto"/>
              <w:bottom w:val="double" w:sz="4" w:space="0" w:color="auto"/>
              <w:right w:val="single" w:sz="4" w:space="0" w:color="auto"/>
            </w:tcBorders>
            <w:shd w:val="clear" w:color="auto" w:fill="FFFFFF"/>
          </w:tcPr>
          <w:p w:rsidR="00DB6B72" w:rsidRDefault="00DB6B72">
            <w:pPr>
              <w:numPr>
                <w:ilvl w:val="0"/>
                <w:numId w:val="14"/>
              </w:numPr>
              <w:suppressAutoHyphens/>
              <w:spacing w:after="0" w:line="240" w:lineRule="auto"/>
              <w:jc w:val="both"/>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shd w:val="clear" w:color="auto" w:fill="FFFFFF"/>
            <w:hideMark/>
          </w:tcPr>
          <w:p w:rsidR="00DB6B72" w:rsidRDefault="00DB6B72">
            <w:pPr>
              <w:spacing w:after="0" w:line="240" w:lineRule="auto"/>
              <w:ind w:left="-57" w:right="-57"/>
              <w:jc w:val="both"/>
              <w:rPr>
                <w:rFonts w:ascii="Arial" w:eastAsia="Times New Roman" w:hAnsi="Arial"/>
                <w:color w:val="000000"/>
                <w:sz w:val="16"/>
                <w:szCs w:val="19"/>
                <w:lang w:val="ro-RO" w:eastAsia="ro-RO"/>
              </w:rPr>
            </w:pPr>
            <w:r>
              <w:rPr>
                <w:rFonts w:ascii="Arial" w:eastAsia="Times New Roman" w:hAnsi="Arial" w:cs="Arial"/>
                <w:bCs/>
                <w:color w:val="000000"/>
                <w:sz w:val="16"/>
                <w:szCs w:val="20"/>
                <w:lang w:val="ro-RO" w:eastAsia="ro-RO"/>
              </w:rPr>
              <w:t>Art. 456 alin. (2)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spacing w:after="0" w:line="240" w:lineRule="auto"/>
              <w:ind w:left="-57" w:right="-57"/>
              <w:jc w:val="center"/>
              <w:rPr>
                <w:rFonts w:ascii="Arial" w:eastAsia="Times New Roman" w:hAnsi="Arial"/>
                <w:b/>
                <w:color w:val="000000"/>
                <w:sz w:val="16"/>
                <w:szCs w:val="19"/>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b/>
                <w:color w:val="000000"/>
                <w:sz w:val="16"/>
                <w:szCs w:val="19"/>
                <w:lang w:val="ro-RO" w:eastAsia="ro-RO"/>
              </w:rPr>
            </w:pPr>
            <w:r>
              <w:rPr>
                <w:rFonts w:ascii="Arial" w:eastAsia="Times New Roman" w:hAnsi="Arial" w:cs="Arial"/>
                <w:bCs/>
                <w:color w:val="000000"/>
                <w:sz w:val="16"/>
                <w:szCs w:val="20"/>
                <w:lang w:val="ro-RO" w:eastAsia="ro-RO"/>
              </w:rPr>
              <w:t>Art. 464 alin. (2)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464 alin. (4)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469 alin. (2)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469 alin. (4)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476 alin. (2)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485 alin. (1)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hideMark/>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r>
              <w:rPr>
                <w:rFonts w:ascii="Arial" w:eastAsia="Times New Roman" w:hAnsi="Arial" w:cs="Arial"/>
                <w:bCs/>
                <w:color w:val="000000"/>
                <w:sz w:val="16"/>
                <w:szCs w:val="20"/>
                <w:lang w:val="ro-RO" w:eastAsia="ro-RO"/>
              </w:rPr>
              <w:t>Art. 487 alin. (1) …</w:t>
            </w:r>
          </w:p>
        </w:tc>
      </w:tr>
      <w:tr w:rsidR="00DB6B72" w:rsidTr="00DB6B72">
        <w:tc>
          <w:tcPr>
            <w:tcW w:w="439" w:type="dxa"/>
            <w:tcBorders>
              <w:top w:val="double" w:sz="4" w:space="0" w:color="auto"/>
              <w:left w:val="double" w:sz="4" w:space="0" w:color="auto"/>
              <w:bottom w:val="double" w:sz="4" w:space="0" w:color="auto"/>
              <w:right w:val="single" w:sz="4" w:space="0" w:color="auto"/>
            </w:tcBorders>
          </w:tcPr>
          <w:p w:rsidR="00DB6B72" w:rsidRDefault="00DB6B72">
            <w:pPr>
              <w:numPr>
                <w:ilvl w:val="0"/>
                <w:numId w:val="14"/>
              </w:numPr>
              <w:suppressAutoHyphens/>
              <w:spacing w:after="0" w:line="240" w:lineRule="auto"/>
              <w:jc w:val="center"/>
              <w:rPr>
                <w:rFonts w:ascii="Arial" w:eastAsia="Times New Roman" w:hAnsi="Arial"/>
                <w:sz w:val="16"/>
                <w:szCs w:val="19"/>
                <w:lang w:val="ro-RO" w:eastAsia="ro-RO"/>
              </w:rPr>
            </w:pPr>
          </w:p>
        </w:tc>
        <w:tc>
          <w:tcPr>
            <w:tcW w:w="14040" w:type="dxa"/>
            <w:gridSpan w:val="2"/>
            <w:tcBorders>
              <w:top w:val="double" w:sz="4" w:space="0" w:color="auto"/>
              <w:left w:val="single" w:sz="4" w:space="0" w:color="auto"/>
              <w:bottom w:val="double" w:sz="4" w:space="0" w:color="auto"/>
              <w:right w:val="double" w:sz="4" w:space="0" w:color="auto"/>
            </w:tcBorders>
          </w:tcPr>
          <w:p w:rsidR="00DB6B72" w:rsidRDefault="00DB6B72">
            <w:pPr>
              <w:tabs>
                <w:tab w:val="left" w:pos="492"/>
              </w:tabs>
              <w:spacing w:after="0" w:line="240" w:lineRule="auto"/>
              <w:ind w:left="-57" w:right="-57"/>
              <w:rPr>
                <w:rFonts w:ascii="Arial" w:eastAsia="Times New Roman" w:hAnsi="Arial" w:cs="Arial"/>
                <w:bCs/>
                <w:color w:val="000000"/>
                <w:sz w:val="16"/>
                <w:szCs w:val="20"/>
                <w:lang w:val="ro-RO" w:eastAsia="ro-RO"/>
              </w:rPr>
            </w:pPr>
          </w:p>
        </w:tc>
      </w:tr>
      <w:tr w:rsidR="00DB6B72" w:rsidTr="00DB6B72">
        <w:tc>
          <w:tcPr>
            <w:tcW w:w="14479" w:type="dxa"/>
            <w:gridSpan w:val="3"/>
            <w:tcBorders>
              <w:top w:val="double" w:sz="4" w:space="0" w:color="auto"/>
              <w:left w:val="double" w:sz="4" w:space="0" w:color="auto"/>
              <w:bottom w:val="double" w:sz="4" w:space="0" w:color="auto"/>
              <w:right w:val="double" w:sz="4" w:space="0" w:color="auto"/>
            </w:tcBorders>
            <w:shd w:val="clear" w:color="auto" w:fill="D0CECE"/>
            <w:hideMark/>
          </w:tcPr>
          <w:p w:rsidR="00DB6B72" w:rsidRDefault="00DB6B72">
            <w:pPr>
              <w:spacing w:after="0" w:line="240" w:lineRule="auto"/>
              <w:jc w:val="both"/>
              <w:rPr>
                <w:rFonts w:ascii="Arial" w:eastAsia="Times New Roman" w:hAnsi="Arial"/>
                <w:sz w:val="18"/>
                <w:szCs w:val="19"/>
                <w:lang w:val="ro-RO" w:eastAsia="ro-RO"/>
              </w:rPr>
            </w:pPr>
            <w:r>
              <w:rPr>
                <w:rFonts w:ascii="Arial" w:eastAsia="Times New Roman" w:hAnsi="Arial"/>
                <w:sz w:val="18"/>
                <w:szCs w:val="19"/>
                <w:lang w:val="ro-RO" w:eastAsia="ro-RO"/>
              </w:rPr>
              <w:t>NOTĂ: 1. Se cuprind numai reducerile și scutirile acordate prin prezenta hotărâre care are caracter normativ.</w:t>
            </w:r>
          </w:p>
          <w:p w:rsidR="00DB6B72" w:rsidRDefault="00DB6B72">
            <w:pPr>
              <w:spacing w:after="0" w:line="240" w:lineRule="auto"/>
              <w:jc w:val="both"/>
              <w:rPr>
                <w:rFonts w:ascii="Arial" w:eastAsia="Times New Roman" w:hAnsi="Arial"/>
                <w:b/>
                <w:sz w:val="24"/>
                <w:szCs w:val="19"/>
                <w:lang w:val="ro-RO" w:eastAsia="ro-RO"/>
              </w:rPr>
            </w:pPr>
            <w:r>
              <w:rPr>
                <w:rFonts w:ascii="Arial" w:eastAsia="Times New Roman" w:hAnsi="Arial"/>
                <w:bCs/>
                <w:sz w:val="18"/>
                <w:szCs w:val="20"/>
                <w:lang w:val="ro-RO" w:eastAsia="ro-RO"/>
              </w:rPr>
              <w:t xml:space="preserve">            2. Se inserează atâtea rânduri de câte este nevoie pentru cuprinderea oricăror alte taxe locale aplicabile situațiilor specifice la nivelul unității/subdiviziunii administrativ-teritoriale.</w:t>
            </w:r>
          </w:p>
        </w:tc>
      </w:tr>
    </w:tbl>
    <w:p w:rsidR="00DB6B72" w:rsidRDefault="00DB6B72" w:rsidP="00DB6B72">
      <w:pPr>
        <w:spacing w:after="0" w:line="240" w:lineRule="auto"/>
        <w:rPr>
          <w:rFonts w:ascii="Arial" w:eastAsia="Times New Roman" w:hAnsi="Arial" w:cs="Arial"/>
          <w:b/>
          <w:sz w:val="28"/>
          <w:szCs w:val="24"/>
          <w:lang w:val="ro-RO" w:eastAsia="ro-RO"/>
        </w:rPr>
      </w:pPr>
    </w:p>
    <w:p w:rsidR="00DB6B72" w:rsidRDefault="00DB6B72" w:rsidP="00DB6B72">
      <w:pPr>
        <w:spacing w:after="0" w:line="240" w:lineRule="auto"/>
        <w:rPr>
          <w:rFonts w:ascii="Times New Roman" w:eastAsia="Times New Roman" w:hAnsi="Times New Roman"/>
          <w:sz w:val="24"/>
          <w:szCs w:val="24"/>
          <w:lang w:val="ro-RO"/>
        </w:rPr>
        <w:sectPr w:rsidR="00DB6B72">
          <w:pgSz w:w="15840" w:h="12240" w:orient="landscape"/>
          <w:pgMar w:top="432" w:right="1008" w:bottom="432" w:left="1008" w:header="720" w:footer="720" w:gutter="0"/>
          <w:cols w:space="720"/>
        </w:sectPr>
      </w:pP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ROMANIA</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JUDETUL NEAMT                                                       ANEXA  2  LA  H.C.L. DRAGANESTI</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COMUNA DRAGANESTI                       </w:t>
      </w:r>
      <w:r w:rsidR="000369B5">
        <w:rPr>
          <w:rFonts w:ascii="Times New Roman" w:eastAsia="Times New Roman" w:hAnsi="Times New Roman"/>
          <w:sz w:val="24"/>
          <w:szCs w:val="24"/>
          <w:lang w:val="ro-RO"/>
        </w:rPr>
        <w:t xml:space="preserve">                          NR</w:t>
      </w:r>
      <w:r w:rsidR="007E01D1">
        <w:rPr>
          <w:rFonts w:ascii="Times New Roman" w:eastAsia="Times New Roman" w:hAnsi="Times New Roman"/>
          <w:sz w:val="24"/>
          <w:szCs w:val="24"/>
          <w:lang w:val="ro-RO"/>
        </w:rPr>
        <w:t>………</w:t>
      </w:r>
      <w:r w:rsidR="000369B5">
        <w:rPr>
          <w:rFonts w:ascii="Times New Roman" w:eastAsia="Times New Roman" w:hAnsi="Times New Roman"/>
          <w:sz w:val="24"/>
          <w:szCs w:val="24"/>
          <w:lang w:val="ro-RO"/>
        </w:rPr>
        <w:t xml:space="preserve"> DIN </w:t>
      </w:r>
      <w:r w:rsidR="007E01D1">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LISTA </w:t>
      </w:r>
    </w:p>
    <w:p w:rsidR="00DB6B72" w:rsidRDefault="00DB6B72" w:rsidP="00DB6B72">
      <w:pPr>
        <w:spacing w:after="0" w:line="24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actelor  normative  prin  care  sunt  instituite /stabilite</w:t>
      </w:r>
    </w:p>
    <w:p w:rsidR="00DB6B72" w:rsidRDefault="00DB6B72" w:rsidP="00DB6B72">
      <w:pPr>
        <w:spacing w:after="0" w:line="24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impozite  si  taxe  locale  pe  o  perioada  de  5  ani  anteriori  anului  fiscal  curent</w:t>
      </w:r>
    </w:p>
    <w:p w:rsidR="00DB6B72" w:rsidRDefault="00DB6B72" w:rsidP="00DB6B72">
      <w:pPr>
        <w:spacing w:after="0" w:line="240" w:lineRule="auto"/>
        <w:jc w:val="center"/>
        <w:rPr>
          <w:rFonts w:ascii="Times New Roman" w:eastAsia="Times New Roman" w:hAnsi="Times New Roman"/>
          <w:sz w:val="24"/>
          <w:szCs w:val="24"/>
          <w:lang w:val="fr-FR"/>
        </w:rPr>
      </w:pPr>
    </w:p>
    <w:p w:rsidR="00DB6B72" w:rsidRDefault="00DB6B72" w:rsidP="00DB6B72">
      <w:pPr>
        <w:spacing w:after="0" w:line="240" w:lineRule="auto"/>
        <w:jc w:val="center"/>
        <w:rPr>
          <w:rFonts w:ascii="Times New Roman" w:eastAsia="Times New Roman" w:hAnsi="Times New Roman"/>
          <w:sz w:val="24"/>
          <w:szCs w:val="24"/>
          <w:lang w:val="fr-FR"/>
        </w:rPr>
      </w:pPr>
    </w:p>
    <w:p w:rsidR="00DB6B72" w:rsidRDefault="00DB6B72" w:rsidP="00DB6B72">
      <w:pPr>
        <w:spacing w:after="0" w:line="240" w:lineRule="auto"/>
        <w:jc w:val="center"/>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120"/>
      </w:tblGrid>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Numarul  si  data  actului  normativ</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jc w:val="center"/>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Continutul  pe  scurt</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 xml:space="preserve">A.)  - LEGI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Legea  571 / 22.12.2003</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 xml:space="preserve">Codul  fiscal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Legea  227 / 2015</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Codul  fiscal</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 xml:space="preserve">B.)  - HOTARARI   ALE  GUVERNULUI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eastAsia="ro-RO"/>
              </w:rPr>
            </w:pPr>
            <w:r>
              <w:rPr>
                <w:rFonts w:ascii="Times New Roman" w:hAnsi="Times New Roman"/>
                <w:sz w:val="24"/>
                <w:szCs w:val="24"/>
              </w:rPr>
              <w:t xml:space="preserve">1309  / 2012  </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hAnsi="Times New Roman"/>
                <w:sz w:val="24"/>
                <w:szCs w:val="24"/>
              </w:rPr>
              <w:t>privind  nivelurile  pentru  valorile  impozabile , impozitele  şi  taxele  locale  şi  alte  taxe asimilate  acestora , precum  şi  amenzile  aplicabile  începând  cu  anul  2013 ;</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 xml:space="preserve">C.)  - ORDONANTE   ALE   GUVERNULUI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eastAsia="ro-RO"/>
              </w:rPr>
              <w:t xml:space="preserve"> 92 / 2003 , republicata   </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privind  Codul  de  procedură  fiscală , republicată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LEGE   207 / 2015  </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hAnsi="Times New Roman"/>
                <w:sz w:val="24"/>
                <w:szCs w:val="24"/>
              </w:rPr>
              <w:t xml:space="preserve">privind Codul de procedură fiscala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O.U.G.  80 / 2013 </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hAnsi="Times New Roman"/>
                <w:sz w:val="24"/>
                <w:szCs w:val="24"/>
              </w:rPr>
              <w:t xml:space="preserve">privind taxele judiciare de timbru </w:t>
            </w:r>
          </w:p>
        </w:tc>
      </w:tr>
      <w:tr w:rsidR="00DB6B72" w:rsidTr="00DB6B72">
        <w:tc>
          <w:tcPr>
            <w:tcW w:w="316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O.G. 1 / 09.01.2013 </w:t>
            </w:r>
          </w:p>
        </w:tc>
        <w:tc>
          <w:tcPr>
            <w:tcW w:w="612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pentru  reglementarea  unor  masuri  financiar – fiscale  in  domeniul  impozitelor  si  taxelor  locale </w:t>
            </w:r>
          </w:p>
        </w:tc>
      </w:tr>
    </w:tbl>
    <w:p w:rsidR="00DB6B72" w:rsidRDefault="00DB6B72" w:rsidP="00DB6B72">
      <w:pPr>
        <w:spacing w:after="0" w:line="240" w:lineRule="auto"/>
        <w:rPr>
          <w:rFonts w:ascii="Times New Roman" w:eastAsia="Times New Roman" w:hAnsi="Times New Roman"/>
          <w:sz w:val="24"/>
          <w:szCs w:val="24"/>
          <w:lang w:val="en-GB"/>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ROMANIA</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JUDETUL NEAMT                                                       ANEXA 3 LA  H.C.L. DRAGANESTI </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COMUNA DRAGANESTI                  </w:t>
      </w:r>
      <w:r w:rsidR="000369B5">
        <w:rPr>
          <w:rFonts w:ascii="Times New Roman" w:eastAsia="Times New Roman" w:hAnsi="Times New Roman"/>
          <w:sz w:val="24"/>
          <w:szCs w:val="24"/>
          <w:lang w:val="ro-RO"/>
        </w:rPr>
        <w:t xml:space="preserve">                         Nr</w:t>
      </w:r>
      <w:r w:rsidR="00DF3CBD">
        <w:rPr>
          <w:rFonts w:ascii="Times New Roman" w:eastAsia="Times New Roman" w:hAnsi="Times New Roman"/>
          <w:sz w:val="24"/>
          <w:szCs w:val="24"/>
          <w:lang w:val="ro-RO"/>
        </w:rPr>
        <w:t>………….</w:t>
      </w:r>
      <w:r w:rsidR="00831F85">
        <w:rPr>
          <w:rFonts w:ascii="Times New Roman" w:eastAsia="Times New Roman" w:hAnsi="Times New Roman"/>
          <w:sz w:val="24"/>
          <w:szCs w:val="24"/>
          <w:lang w:val="ro-RO"/>
        </w:rPr>
        <w:t xml:space="preserve"> DIN </w:t>
      </w:r>
      <w:r w:rsidR="00DF3CBD">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LISTA</w:t>
      </w:r>
    </w:p>
    <w:p w:rsidR="00DB6B72" w:rsidRDefault="00DB6B72" w:rsidP="00DB6B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actelor  normative</w:t>
      </w:r>
    </w:p>
    <w:p w:rsidR="00DB6B72" w:rsidRDefault="00DB6B72" w:rsidP="00DB6B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in  temeiul  carora  s-au  acordat  facilitati  fiscale  pe  o  perioada  de  5  ani</w:t>
      </w:r>
    </w:p>
    <w:p w:rsidR="00DB6B72" w:rsidRDefault="00DB6B72" w:rsidP="00DB6B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anteriori  anului  fiscal  curent</w:t>
      </w: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200"/>
      </w:tblGrid>
      <w:tr w:rsidR="00DB6B72" w:rsidTr="00DB6B72">
        <w:tc>
          <w:tcPr>
            <w:tcW w:w="208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Numarul  si  data</w:t>
            </w:r>
          </w:p>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Actului  normariv</w:t>
            </w:r>
          </w:p>
        </w:tc>
        <w:tc>
          <w:tcPr>
            <w:tcW w:w="720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p>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 xml:space="preserve">                         Continutul  pe  scurt</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A.  LEGI</w:t>
            </w:r>
          </w:p>
        </w:tc>
      </w:tr>
      <w:tr w:rsidR="00DB6B72" w:rsidTr="00DB6B72">
        <w:tc>
          <w:tcPr>
            <w:tcW w:w="208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571/22.12.2003</w:t>
            </w:r>
          </w:p>
        </w:tc>
        <w:tc>
          <w:tcPr>
            <w:tcW w:w="720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Codul  fiscal</w:t>
            </w:r>
          </w:p>
        </w:tc>
      </w:tr>
      <w:tr w:rsidR="00DB6B72" w:rsidTr="00DB6B72">
        <w:tc>
          <w:tcPr>
            <w:tcW w:w="208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227 / 2015</w:t>
            </w:r>
          </w:p>
        </w:tc>
        <w:tc>
          <w:tcPr>
            <w:tcW w:w="720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Codul  fiscal</w:t>
            </w:r>
          </w:p>
        </w:tc>
      </w:tr>
      <w:tr w:rsidR="00DB6B72" w:rsidTr="00DB6B72">
        <w:tc>
          <w:tcPr>
            <w:tcW w:w="208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ro-RO"/>
              </w:rPr>
              <w:t xml:space="preserve">L. 207/ 2015  </w:t>
            </w:r>
          </w:p>
        </w:tc>
        <w:tc>
          <w:tcPr>
            <w:tcW w:w="7200"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ro-RO"/>
              </w:rPr>
              <w:t>privind  Codul  de  procedura  fiscala</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B. HOTARARI  ALE  GUVERNULUI</w:t>
            </w:r>
          </w:p>
        </w:tc>
      </w:tr>
      <w:tr w:rsidR="00DB6B72" w:rsidTr="00DB6B72">
        <w:tc>
          <w:tcPr>
            <w:tcW w:w="2088" w:type="dxa"/>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eastAsia="ro-RO"/>
              </w:rPr>
            </w:pPr>
            <w:r>
              <w:rPr>
                <w:rFonts w:ascii="Times New Roman" w:hAnsi="Times New Roman"/>
                <w:sz w:val="24"/>
                <w:szCs w:val="24"/>
              </w:rPr>
              <w:t xml:space="preserve">1309  / 2012  </w:t>
            </w:r>
          </w:p>
        </w:tc>
        <w:tc>
          <w:tcPr>
            <w:tcW w:w="7200" w:type="dxa"/>
            <w:tcBorders>
              <w:top w:val="single" w:sz="4" w:space="0" w:color="auto"/>
              <w:left w:val="single" w:sz="4" w:space="0" w:color="auto"/>
              <w:bottom w:val="single" w:sz="4" w:space="0" w:color="auto"/>
              <w:right w:val="single" w:sz="4" w:space="0" w:color="auto"/>
            </w:tcBorders>
            <w:hideMark/>
          </w:tcPr>
          <w:p w:rsidR="00DB6B72" w:rsidRDefault="00DB6B72">
            <w:pPr>
              <w:autoSpaceDE w:val="0"/>
              <w:autoSpaceDN w:val="0"/>
              <w:adjustRightInd w:val="0"/>
              <w:spacing w:after="0" w:line="240" w:lineRule="auto"/>
              <w:rPr>
                <w:rFonts w:ascii="Times New Roman" w:eastAsia="Times New Roman" w:hAnsi="Times New Roman"/>
                <w:sz w:val="24"/>
                <w:szCs w:val="24"/>
                <w:lang w:eastAsia="ro-RO"/>
              </w:rPr>
            </w:pPr>
            <w:r>
              <w:rPr>
                <w:rFonts w:ascii="Times New Roman" w:hAnsi="Times New Roman"/>
                <w:sz w:val="24"/>
                <w:szCs w:val="24"/>
              </w:rPr>
              <w:t>privind  nivelurile  pentru  valorile  impozabile , impozitele  şi  taxele  locale  şi  alte  taxe asimilate  acestora , precum  şi  amenzile  aplicabile  începând  cu  anul  2013 ;</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C.  ORDONANTE  ALE  GUVERNULUI</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en-GB" w:eastAsia="ro-RO"/>
              </w:rPr>
            </w:pPr>
            <w:r>
              <w:rPr>
                <w:rFonts w:ascii="Times New Roman" w:eastAsia="Times New Roman" w:hAnsi="Times New Roman"/>
                <w:sz w:val="24"/>
                <w:szCs w:val="24"/>
                <w:lang w:val="en-GB" w:eastAsia="ro-RO"/>
              </w:rPr>
              <w:t xml:space="preserve">O.G. 1 / 09.01.2013 </w:t>
            </w:r>
            <w:r>
              <w:rPr>
                <w:rFonts w:ascii="Times New Roman" w:eastAsia="Times New Roman" w:hAnsi="Times New Roman"/>
                <w:sz w:val="24"/>
                <w:szCs w:val="24"/>
                <w:lang w:val="en-GB" w:eastAsia="ro-RO"/>
              </w:rPr>
              <w:tab/>
              <w:t>pentru  reglementarea  unor  masuri  financiar – fiscale  in  domeniul  impozitelor  si  taxelor  locale</w:t>
            </w:r>
          </w:p>
        </w:tc>
      </w:tr>
      <w:tr w:rsidR="00DB6B72" w:rsidTr="00DB6B72">
        <w:tc>
          <w:tcPr>
            <w:tcW w:w="9288" w:type="dxa"/>
            <w:gridSpan w:val="2"/>
            <w:tcBorders>
              <w:top w:val="single" w:sz="4" w:space="0" w:color="auto"/>
              <w:left w:val="single" w:sz="4" w:space="0" w:color="auto"/>
              <w:bottom w:val="single" w:sz="4" w:space="0" w:color="auto"/>
              <w:right w:val="single" w:sz="4" w:space="0" w:color="auto"/>
            </w:tcBorders>
            <w:hideMark/>
          </w:tcPr>
          <w:p w:rsidR="00DB6B72" w:rsidRDefault="00DB6B72">
            <w:pPr>
              <w:spacing w:after="0" w:line="240" w:lineRule="auto"/>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D.  ORDONANTE  DE  URGENTA  ALE  GUVERNULUI</w:t>
            </w:r>
          </w:p>
        </w:tc>
      </w:tr>
    </w:tbl>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831F85" w:rsidRDefault="00831F85"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ROMANIA</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JUDETUL NEAMT                                                             ANEXA 4 LA  H.C.L. DRAGANESTI </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COMUNA DRAGANESTI                          </w:t>
      </w:r>
      <w:r w:rsidR="000369B5">
        <w:rPr>
          <w:rFonts w:ascii="Times New Roman" w:eastAsia="Times New Roman" w:hAnsi="Times New Roman"/>
          <w:sz w:val="24"/>
          <w:szCs w:val="24"/>
          <w:lang w:val="ro-RO"/>
        </w:rPr>
        <w:t xml:space="preserve"> </w:t>
      </w:r>
      <w:r w:rsidR="00B37B6C">
        <w:rPr>
          <w:rFonts w:ascii="Times New Roman" w:eastAsia="Times New Roman" w:hAnsi="Times New Roman"/>
          <w:sz w:val="24"/>
          <w:szCs w:val="24"/>
          <w:lang w:val="ro-RO"/>
        </w:rPr>
        <w:t xml:space="preserve">                         </w:t>
      </w:r>
      <w:r w:rsidR="000369B5">
        <w:rPr>
          <w:rFonts w:ascii="Times New Roman" w:eastAsia="Times New Roman" w:hAnsi="Times New Roman"/>
          <w:sz w:val="24"/>
          <w:szCs w:val="24"/>
          <w:lang w:val="ro-RO"/>
        </w:rPr>
        <w:t>NR</w:t>
      </w:r>
      <w:r w:rsidR="00DF3CBD">
        <w:rPr>
          <w:rFonts w:ascii="Times New Roman" w:eastAsia="Times New Roman" w:hAnsi="Times New Roman"/>
          <w:sz w:val="24"/>
          <w:szCs w:val="24"/>
          <w:lang w:val="ro-RO"/>
        </w:rPr>
        <w:t>…………</w:t>
      </w:r>
      <w:r w:rsidR="00831F85">
        <w:rPr>
          <w:rFonts w:ascii="Times New Roman" w:eastAsia="Times New Roman" w:hAnsi="Times New Roman"/>
          <w:sz w:val="24"/>
          <w:szCs w:val="24"/>
          <w:lang w:val="ro-RO"/>
        </w:rPr>
        <w:t xml:space="preserve">DIN  </w:t>
      </w:r>
      <w:r w:rsidR="00DF3CBD">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PROCEDURILE </w:t>
      </w:r>
    </w:p>
    <w:p w:rsidR="00DB6B72" w:rsidRDefault="00DB6B72" w:rsidP="00DB6B7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de  calcul  si  plata  a  taxelor  aferente  art. 486  din  Codul  fiscal</w:t>
      </w:r>
    </w:p>
    <w:p w:rsidR="00DB6B72" w:rsidRDefault="00DB6B72" w:rsidP="00DB6B72">
      <w:pPr>
        <w:spacing w:after="0" w:line="240" w:lineRule="auto"/>
        <w:jc w:val="center"/>
        <w:rPr>
          <w:rFonts w:ascii="Times New Roman" w:eastAsia="Times New Roman" w:hAnsi="Times New Roman"/>
          <w:sz w:val="24"/>
          <w:szCs w:val="24"/>
          <w:lang w:val="ro-RO"/>
        </w:rPr>
      </w:pPr>
    </w:p>
    <w:p w:rsidR="00DB6B72" w:rsidRDefault="00DB6B72" w:rsidP="00DB6B72">
      <w:pPr>
        <w:spacing w:after="0" w:line="240" w:lineRule="auto"/>
        <w:jc w:val="center"/>
        <w:rPr>
          <w:rFonts w:ascii="Times New Roman" w:eastAsia="Times New Roman" w:hAnsi="Times New Roman"/>
          <w:sz w:val="24"/>
          <w:szCs w:val="24"/>
          <w:lang w:val="ro-RO"/>
        </w:rPr>
      </w:pPr>
    </w:p>
    <w:p w:rsidR="00DB6B72" w:rsidRDefault="00DB6B72" w:rsidP="00DB6B72">
      <w:pPr>
        <w:spacing w:after="0" w:line="240" w:lineRule="auto"/>
        <w:jc w:val="center"/>
        <w:rPr>
          <w:rFonts w:ascii="Times New Roman" w:eastAsia="Times New Roman" w:hAnsi="Times New Roman"/>
          <w:sz w:val="24"/>
          <w:szCs w:val="24"/>
          <w:lang w:val="ro-RO"/>
        </w:rPr>
      </w:pPr>
    </w:p>
    <w:p w:rsidR="00DB6B72" w:rsidRDefault="00DB6B72" w:rsidP="00DB6B72">
      <w:pPr>
        <w:spacing w:after="0" w:line="240" w:lineRule="auto"/>
        <w:jc w:val="center"/>
        <w:rPr>
          <w:rFonts w:ascii="Times New Roman" w:eastAsia="Times New Roman" w:hAnsi="Times New Roman"/>
          <w:sz w:val="24"/>
          <w:szCs w:val="24"/>
          <w:lang w:val="ro-RO"/>
        </w:rPr>
      </w:pPr>
    </w:p>
    <w:p w:rsidR="00DB6B72" w:rsidRDefault="00DB6B72" w:rsidP="00DB6B72">
      <w:pPr>
        <w:spacing w:after="0"/>
        <w:jc w:val="both"/>
        <w:rPr>
          <w:rFonts w:ascii="Times New Roman" w:hAnsi="Times New Roman"/>
          <w:sz w:val="24"/>
          <w:szCs w:val="24"/>
        </w:rPr>
      </w:pPr>
      <w:r>
        <w:rPr>
          <w:rFonts w:ascii="Times New Roman" w:eastAsia="Times New Roman" w:hAnsi="Times New Roman"/>
          <w:sz w:val="24"/>
          <w:szCs w:val="24"/>
          <w:lang w:val="ro-RO"/>
        </w:rPr>
        <w:tab/>
      </w:r>
      <w:r>
        <w:rPr>
          <w:rFonts w:ascii="Times New Roman" w:hAnsi="Times New Roman"/>
          <w:sz w:val="24"/>
          <w:szCs w:val="24"/>
        </w:rPr>
        <w:tab/>
      </w:r>
    </w:p>
    <w:p w:rsidR="00DB6B72" w:rsidRDefault="00DB6B72" w:rsidP="00DB6B72">
      <w:pPr>
        <w:spacing w:after="0"/>
        <w:jc w:val="both"/>
        <w:rPr>
          <w:rFonts w:ascii="Times New Roman" w:hAnsi="Times New Roman"/>
          <w:sz w:val="24"/>
          <w:szCs w:val="24"/>
        </w:rPr>
      </w:pPr>
      <w:r>
        <w:rPr>
          <w:rFonts w:ascii="Times New Roman" w:hAnsi="Times New Roman"/>
          <w:sz w:val="24"/>
          <w:szCs w:val="24"/>
        </w:rPr>
        <w:t xml:space="preserve">       1. Pentru desfacerea de produse ce fac obiectul comerţului pentru vânzătorii ambulanţi , 15 lei/ zi  în ziua când fac vânzare pe raza comunei.</w:t>
      </w:r>
    </w:p>
    <w:p w:rsidR="00DB6B72" w:rsidRDefault="00DB6B72" w:rsidP="00DB6B72">
      <w:pPr>
        <w:spacing w:after="0"/>
        <w:jc w:val="both"/>
        <w:rPr>
          <w:rFonts w:ascii="Times New Roman" w:hAnsi="Times New Roman"/>
          <w:sz w:val="24"/>
          <w:szCs w:val="24"/>
        </w:rPr>
      </w:pPr>
      <w:r>
        <w:rPr>
          <w:rFonts w:ascii="Times New Roman" w:hAnsi="Times New Roman"/>
          <w:sz w:val="24"/>
          <w:szCs w:val="24"/>
        </w:rPr>
        <w:t xml:space="preserve">         2. Taxa pentru</w:t>
      </w:r>
      <w:r w:rsidR="004450CD">
        <w:rPr>
          <w:rFonts w:ascii="Times New Roman" w:hAnsi="Times New Roman"/>
          <w:sz w:val="24"/>
          <w:szCs w:val="24"/>
        </w:rPr>
        <w:t xml:space="preserve"> închiriere </w:t>
      </w:r>
      <w:r w:rsidR="00184208">
        <w:rPr>
          <w:rFonts w:ascii="Times New Roman" w:hAnsi="Times New Roman"/>
          <w:sz w:val="24"/>
          <w:szCs w:val="24"/>
        </w:rPr>
        <w:t>utilaj</w:t>
      </w:r>
      <w:r w:rsidR="004450CD">
        <w:rPr>
          <w:rFonts w:ascii="Times New Roman" w:hAnsi="Times New Roman"/>
          <w:sz w:val="24"/>
          <w:szCs w:val="24"/>
        </w:rPr>
        <w:t xml:space="preserve"> primărie de 100 lei/oră </w:t>
      </w:r>
      <w:r>
        <w:rPr>
          <w:rFonts w:ascii="Times New Roman" w:hAnsi="Times New Roman"/>
          <w:sz w:val="24"/>
          <w:szCs w:val="24"/>
        </w:rPr>
        <w:t xml:space="preserve">  se încasează în momentul solicitării</w:t>
      </w:r>
    </w:p>
    <w:p w:rsidR="00DB6B72" w:rsidRDefault="00DB6B72" w:rsidP="00DB6B72">
      <w:pPr>
        <w:spacing w:after="0"/>
        <w:jc w:val="both"/>
        <w:rPr>
          <w:rFonts w:ascii="Times New Roman" w:hAnsi="Times New Roman"/>
          <w:sz w:val="24"/>
          <w:szCs w:val="24"/>
        </w:rPr>
      </w:pPr>
      <w:r>
        <w:rPr>
          <w:rFonts w:ascii="Times New Roman" w:hAnsi="Times New Roman"/>
          <w:sz w:val="24"/>
          <w:szCs w:val="24"/>
        </w:rPr>
        <w:t xml:space="preserve">         3. Taxa pentru indeplinirea procedurii de divort pe cale administrativa de 500 lei se achita in ziua in care se depune cererea .</w:t>
      </w:r>
    </w:p>
    <w:p w:rsidR="00DB6B72" w:rsidRDefault="004450CD" w:rsidP="00DB6B72">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4</w:t>
      </w:r>
      <w:r w:rsidR="00DB6B72">
        <w:rPr>
          <w:rFonts w:ascii="Times New Roman" w:eastAsia="Times New Roman" w:hAnsi="Times New Roman"/>
          <w:sz w:val="24"/>
          <w:szCs w:val="24"/>
          <w:lang w:val="ro-RO"/>
        </w:rPr>
        <w:t xml:space="preserve">. </w:t>
      </w:r>
      <w:r w:rsidR="00DB6B72">
        <w:rPr>
          <w:rFonts w:ascii="Times New Roman" w:eastAsia="Times New Roman" w:hAnsi="Times New Roman"/>
          <w:sz w:val="24"/>
          <w:szCs w:val="24"/>
        </w:rPr>
        <w:t xml:space="preserve">Taxa  pentru  oficierea  de  casatorii </w:t>
      </w:r>
      <w:r w:rsidR="00184208">
        <w:rPr>
          <w:rFonts w:ascii="Times New Roman" w:eastAsia="Times New Roman" w:hAnsi="Times New Roman"/>
          <w:sz w:val="24"/>
          <w:szCs w:val="24"/>
        </w:rPr>
        <w:t xml:space="preserve"> in  afara  sediului  primariei</w:t>
      </w:r>
      <w:bookmarkStart w:id="0" w:name="_GoBack"/>
      <w:bookmarkEnd w:id="0"/>
      <w:r w:rsidR="00DB6B72">
        <w:rPr>
          <w:rFonts w:ascii="Times New Roman" w:eastAsia="Times New Roman" w:hAnsi="Times New Roman"/>
          <w:sz w:val="24"/>
          <w:szCs w:val="24"/>
        </w:rPr>
        <w:t>, cu  exceptia  situatiilor  motivate  cu acte  medicale  este  de  200  lei . Legislatia  privind  casatoria  permite   oficierea  si  in  afara  sediului  primariei .</w:t>
      </w:r>
      <w:r w:rsidR="00DB6B72">
        <w:rPr>
          <w:rFonts w:ascii="Times New Roman" w:eastAsia="Times New Roman" w:hAnsi="Times New Roman"/>
          <w:sz w:val="24"/>
          <w:szCs w:val="24"/>
          <w:lang w:val="ro-RO"/>
        </w:rPr>
        <w:t xml:space="preserve"> Taxa  se  achita  o  data  cu  intocmirea  declaratiei  de  casatorie  si  solicitarea  oficierii  in  </w:t>
      </w:r>
      <w:r w:rsidR="00DB6B72">
        <w:rPr>
          <w:rFonts w:ascii="Times New Roman" w:eastAsia="Times New Roman" w:hAnsi="Times New Roman"/>
          <w:sz w:val="24"/>
          <w:szCs w:val="24"/>
        </w:rPr>
        <w:t xml:space="preserve">afara  sediului  primariei </w:t>
      </w:r>
      <w:r w:rsidR="00DB6B72">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lang w:val="ro-RO"/>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4450CD" w:rsidRDefault="004450CD"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ROMANIA</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JUDETUL NEAMT                                                                ANEXA 5  LA  H.C.L. DRAGANESTI</w:t>
      </w:r>
    </w:p>
    <w:p w:rsidR="00DB6B72" w:rsidRDefault="00DB6B72" w:rsidP="00DB6B72">
      <w:pPr>
        <w:autoSpaceDE w:val="0"/>
        <w:autoSpaceDN w:val="0"/>
        <w:adjustRightInd w:val="0"/>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COMUNA DRAGANESTI                     </w:t>
      </w:r>
      <w:r w:rsidR="000369B5">
        <w:rPr>
          <w:rFonts w:ascii="Times New Roman" w:eastAsia="Times New Roman" w:hAnsi="Times New Roman"/>
          <w:sz w:val="24"/>
          <w:szCs w:val="24"/>
          <w:lang w:val="ro-RO"/>
        </w:rPr>
        <w:t xml:space="preserve">                                      NR</w:t>
      </w:r>
      <w:r w:rsidR="00DF3CBD">
        <w:rPr>
          <w:rFonts w:ascii="Times New Roman" w:eastAsia="Times New Roman" w:hAnsi="Times New Roman"/>
          <w:sz w:val="24"/>
          <w:szCs w:val="24"/>
          <w:lang w:val="ro-RO"/>
        </w:rPr>
        <w:t>……….</w:t>
      </w:r>
      <w:r w:rsidR="004450CD">
        <w:rPr>
          <w:rFonts w:ascii="Times New Roman" w:eastAsia="Times New Roman" w:hAnsi="Times New Roman"/>
          <w:sz w:val="24"/>
          <w:szCs w:val="24"/>
          <w:lang w:val="ro-RO"/>
        </w:rPr>
        <w:t xml:space="preserve"> DIN  </w:t>
      </w:r>
      <w:r w:rsidR="00DF3CBD">
        <w:rPr>
          <w:rFonts w:ascii="Times New Roman" w:eastAsia="Times New Roman" w:hAnsi="Times New Roman"/>
          <w:sz w:val="24"/>
          <w:szCs w:val="24"/>
          <w:lang w:val="ro-RO"/>
        </w:rPr>
        <w:t>……………….</w:t>
      </w: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pStyle w:val="Titlu5"/>
        <w:jc w:val="center"/>
        <w:rPr>
          <w:b/>
          <w:bCs/>
          <w:sz w:val="24"/>
          <w:u w:val="single"/>
        </w:rPr>
      </w:pPr>
      <w:r>
        <w:rPr>
          <w:b/>
          <w:bCs/>
          <w:sz w:val="24"/>
          <w:u w:val="single"/>
        </w:rPr>
        <w:t>LISTA FACILIT</w:t>
      </w:r>
      <w:r>
        <w:rPr>
          <w:b/>
          <w:sz w:val="24"/>
          <w:u w:val="single"/>
        </w:rPr>
        <w:t>AT</w:t>
      </w:r>
      <w:r>
        <w:rPr>
          <w:b/>
          <w:bCs/>
          <w:sz w:val="24"/>
          <w:u w:val="single"/>
        </w:rPr>
        <w:t>ILOR FISCALE</w:t>
      </w:r>
    </w:p>
    <w:p w:rsidR="00DB6B72" w:rsidRDefault="00DB6B72" w:rsidP="00DB6B72">
      <w:pPr>
        <w:pStyle w:val="Titlu5"/>
        <w:jc w:val="center"/>
        <w:rPr>
          <w:bCs/>
          <w:sz w:val="24"/>
          <w:u w:val="single"/>
        </w:rPr>
      </w:pPr>
      <w:r>
        <w:rPr>
          <w:bCs/>
          <w:sz w:val="24"/>
          <w:u w:val="single"/>
        </w:rPr>
        <w:t xml:space="preserve">ACORDATE CONTRIBUABILILOR DIN COMUNA DRAGANESTI PENTRU IMPOZITELE </w:t>
      </w:r>
      <w:r>
        <w:rPr>
          <w:sz w:val="24"/>
          <w:u w:val="single"/>
        </w:rPr>
        <w:t>S</w:t>
      </w:r>
      <w:r>
        <w:rPr>
          <w:bCs/>
          <w:sz w:val="24"/>
          <w:u w:val="single"/>
        </w:rPr>
        <w:t>I TAXELE LOCALE DATORATE DE ACE</w:t>
      </w:r>
      <w:r>
        <w:rPr>
          <w:sz w:val="24"/>
          <w:u w:val="single"/>
        </w:rPr>
        <w:t>S</w:t>
      </w:r>
      <w:r w:rsidR="004450CD">
        <w:rPr>
          <w:bCs/>
          <w:sz w:val="24"/>
          <w:u w:val="single"/>
        </w:rPr>
        <w:t>TIA ÎN ANUL 2019</w:t>
      </w:r>
    </w:p>
    <w:p w:rsidR="00DB6B72" w:rsidRDefault="00DB6B72" w:rsidP="00DB6B72">
      <w:pPr>
        <w:pStyle w:val="Titlu5"/>
        <w:rPr>
          <w:bCs/>
          <w:sz w:val="24"/>
        </w:rPr>
      </w:pPr>
    </w:p>
    <w:p w:rsidR="00DB6B72" w:rsidRDefault="00DB6B72" w:rsidP="00DB6B72">
      <w:pPr>
        <w:pStyle w:val="Titlu5"/>
        <w:ind w:left="810"/>
        <w:rPr>
          <w:b/>
          <w:bCs/>
          <w:sz w:val="24"/>
        </w:rPr>
      </w:pPr>
      <w:r>
        <w:rPr>
          <w:b/>
          <w:bCs/>
          <w:sz w:val="24"/>
        </w:rPr>
        <w:t>IMPOZITUL PE CL</w:t>
      </w:r>
      <w:r>
        <w:rPr>
          <w:b/>
          <w:sz w:val="24"/>
        </w:rPr>
        <w:t>A</w:t>
      </w:r>
      <w:r>
        <w:rPr>
          <w:b/>
          <w:bCs/>
          <w:sz w:val="24"/>
        </w:rPr>
        <w:t>DIRI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color w:val="0000FF"/>
          <w:sz w:val="24"/>
          <w:szCs w:val="24"/>
        </w:rPr>
        <w:t xml:space="preserve">    ART. 456</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Scutiri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Nu se datorează impozit/taxă pe clădiri pentru:</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clădirile aflate în proprietatea publică sau privată a statului sau a unităţilor administrativ-teritoriale, cu excepţia încăperilor folosite pentru activităţi economice sau agrement, altele decât cele desfăşurate în relaţie cu persoane juridice de drept public;</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clădirile aflate în domeniul privat al statului concesionate, închiriate, date în administrare ori în folosinţă, după caz, instituţiilor publice cu finanţare de la bugetul de stat, utilizate pentru activitatea proprie a acestora;</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 clădirile aflate în proprietatea fundaţiilor înfiinţate prin testament constituite, conform legii, cu scopul de a întreţine, dezvolta şi ajuta instituţii de cultură naţională, precum şi de a susţine acţiuni cu caracter umanitar, social şi cultural;</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 clădirile care, prin destinaţie, constituie lăcaşuri de cult, aparţinând cultelor religioase recunoscute oficial şi asociaţiilor religioase, precum şi componentelor locale ale acestora, cu excepţia încăperilor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 clădirile funerare din cimitire şi crematorii;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r>
        <w:rPr>
          <w:rFonts w:ascii="Times New Roman" w:hAnsi="Times New Roman"/>
          <w:vanish/>
          <w:sz w:val="24"/>
          <w:szCs w:val="24"/>
        </w:rPr>
        <w:t>&lt;LLNK 12007   263 10 201   0 18&gt;</w:t>
      </w:r>
      <w:r>
        <w:rPr>
          <w:rFonts w:ascii="Times New Roman" w:hAnsi="Times New Roman"/>
          <w:color w:val="0000FF"/>
          <w:sz w:val="24"/>
          <w:szCs w:val="24"/>
          <w:u w:val="single"/>
        </w:rPr>
        <w:t>Legii nr. 263/2007</w:t>
      </w:r>
      <w:r>
        <w:rPr>
          <w:rFonts w:ascii="Times New Roman" w:hAnsi="Times New Roman"/>
          <w:sz w:val="24"/>
          <w:szCs w:val="24"/>
        </w:rPr>
        <w:t xml:space="preserve"> privind înfiinţarea, organizarea şi funcţionarea creşelor, cu modificările şi completările ulterioare;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 clădirile unei instituţii sau unităţi care funcţionează sub coordonarea Ministerului Educaţiei şi Cercetării Ştiinţifice sau a Ministerului Tineretului şi Sportului, precum şi clădirile federaţiilor sportive naţionale,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 clădirile unităţilor sanitare publice, cu excepţia încăperilor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clădirile din parcurile industriale, parcurile ştiinţifice şi tehnologice, precum şi cele utilizate de incubatoarele de afaceri, cu respectarea legislaţiei în materia ajutorului de stat;</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 clădirile care, prin natura lor, fac corp comun cu poduri, viaducte, apeducte, diguri, baraje şi tuneluri şi care sunt utilizate pentru exploatarea acestor construcţii, cu excepţia încăperilor care sunt folosite pentru alte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 clădirile aferente infrastructurii feroviare publice sau infrastructurii metroului;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 clădirile Academiei Române şi ale fundaţiilor proprii înfiinţate de Academia Română, în calitate de fondator unic,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n) clădirile aferente capacităţilor de producţie care sunt în sectorul pentru apărare cu respectarea legislaţiei în materia ajutorului de stat;</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 clădirile care sunt utilizate ca sere, solare, răsadniţe, ciupercării, silozuri pentru furaje, silozuri şi/sau pătule pentru depozitarea şi conservarea cerealelor, cu excepţia încăperilor care sunt folosite pentru alte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 clădirea folosită ca domiciliu şi/sau alte clădiri aflate în proprietatea sau coproprietatea persoanelor prevăzute la </w:t>
      </w:r>
      <w:r>
        <w:rPr>
          <w:rFonts w:ascii="Times New Roman" w:hAnsi="Times New Roman"/>
          <w:vanish/>
          <w:sz w:val="24"/>
          <w:szCs w:val="24"/>
        </w:rPr>
        <w:t>&lt;LLNK 12006    82180 302   2 71&gt;</w:t>
      </w:r>
      <w:r>
        <w:rPr>
          <w:rFonts w:ascii="Times New Roman" w:hAnsi="Times New Roman"/>
          <w:color w:val="0000FF"/>
          <w:sz w:val="24"/>
          <w:szCs w:val="24"/>
          <w:u w:val="single"/>
        </w:rPr>
        <w:t>art. 2 lit. a), c)-e) din Ordonanţa de urgenţă a Guvernului nr. 82/2006</w:t>
      </w:r>
      <w:r>
        <w:rPr>
          <w:rFonts w:ascii="Times New Roman" w:hAnsi="Times New Roman"/>
          <w:sz w:val="24"/>
          <w:szCs w:val="24"/>
        </w:rPr>
        <w:t xml:space="preserve"> pentru recunoaşterea meritelor personalului armatei participant la acţiuni militare şi acordarea unor drepturi acestuia şi urmaşilor celui decedat, aprobată cu modificări prin </w:t>
      </w:r>
      <w:r>
        <w:rPr>
          <w:rFonts w:ascii="Times New Roman" w:hAnsi="Times New Roman"/>
          <w:vanish/>
          <w:sz w:val="24"/>
          <w:szCs w:val="24"/>
        </w:rPr>
        <w:t>&lt;LLNK 12007   111 10 201   0 18&gt;</w:t>
      </w:r>
      <w:r>
        <w:rPr>
          <w:rFonts w:ascii="Times New Roman" w:hAnsi="Times New Roman"/>
          <w:color w:val="0000FF"/>
          <w:sz w:val="24"/>
          <w:szCs w:val="24"/>
          <w:u w:val="single"/>
        </w:rPr>
        <w:t>Legea nr. 111/2007</w:t>
      </w:r>
      <w:r>
        <w:rPr>
          <w:rFonts w:ascii="Times New Roman" w:hAnsi="Times New Roman"/>
          <w:sz w:val="24"/>
          <w:szCs w:val="24"/>
        </w:rPr>
        <w:t>, cu modificările şi completările ulterioare;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 clădirile aflate în domeniul public al statului şi în administrarea Regiei Autonome "Administraţia Patrimoniului Protocolului de Stat",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 clădirile aflate în proprietatea sau coproprietatea veteranilor de război, a văduvelor de război şi a văduvelor nerecăsătorite ale veteranilor de război;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 clădirea folosită ca domiciliu aflată în proprietatea sau coproprietatea persoanelor prevăzute la </w:t>
      </w:r>
      <w:r>
        <w:rPr>
          <w:rFonts w:ascii="Times New Roman" w:hAnsi="Times New Roman"/>
          <w:vanish/>
          <w:sz w:val="24"/>
          <w:szCs w:val="24"/>
        </w:rPr>
        <w:t>&lt;LLNK 11990   118 411832   1 38&gt;</w:t>
      </w:r>
      <w:r>
        <w:rPr>
          <w:rFonts w:ascii="Times New Roman" w:hAnsi="Times New Roman"/>
          <w:color w:val="0000FF"/>
          <w:sz w:val="24"/>
          <w:szCs w:val="24"/>
          <w:u w:val="single"/>
        </w:rPr>
        <w:t>art. 1 al Decretului-lege nr. 118/1990</w:t>
      </w:r>
      <w:r>
        <w:rPr>
          <w:rFonts w:ascii="Times New Roman" w:hAnsi="Times New Roman"/>
          <w:sz w:val="24"/>
          <w:szCs w:val="24"/>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 clădirea folosită ca domiciliu aflată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 clădirile destinate serviciului de apostilă şi supralegalizare, cele destinate depozitării şi administrării arhivei, precum şi clădirile afectate funcţionării Centrului Naţional de Administrare a Registrelor Naţionale Notariale;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 clădirile deţinute sau utilizate de către întreprinderile sociale de inserţie.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 xml:space="preserve">  x) clădirile clasate ca monumente istorice, de arhitectură sau arheologice, indiferent de titularul dreptului de proprietate sau de administrare, care au faţada stradală şi/sau principală renovată sau reabilitată conform prevederilor Legii nr. 422/2001 privind protejarea monumentelor istorice, republicată, cu modificările şi completările ulterioare, cu excepţia încăperilor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Impozitul pe clădirile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 condiţie.</w:t>
      </w:r>
    </w:p>
    <w:p w:rsidR="00DB6B72" w:rsidRDefault="00DB6B72" w:rsidP="00DB6B72">
      <w:pPr>
        <w:spacing w:after="0"/>
        <w:rPr>
          <w:b/>
          <w:lang w:val="ro-RO"/>
        </w:rPr>
      </w:pPr>
    </w:p>
    <w:p w:rsidR="00DB6B72" w:rsidRDefault="00DB6B72" w:rsidP="00DB6B72">
      <w:pPr>
        <w:spacing w:after="0"/>
        <w:rPr>
          <w:rFonts w:ascii="Times New Roman" w:hAnsi="Times New Roman"/>
          <w:b/>
          <w:lang w:val="ro-RO"/>
        </w:rPr>
      </w:pPr>
      <w:r>
        <w:rPr>
          <w:rFonts w:ascii="Times New Roman" w:hAnsi="Times New Roman"/>
          <w:b/>
          <w:lang w:val="ro-RO"/>
        </w:rPr>
        <w:t xml:space="preserve">IMPOZIT PE TEREN </w:t>
      </w:r>
    </w:p>
    <w:p w:rsidR="00DB6B72" w:rsidRDefault="00DB6B72" w:rsidP="00DB6B72">
      <w:pPr>
        <w:spacing w:after="0"/>
        <w:rPr>
          <w:rFonts w:ascii="Times New Roman" w:hAnsi="Times New Roman"/>
          <w:b/>
          <w:lang w:val="ro-RO"/>
        </w:rPr>
      </w:pPr>
      <w:r>
        <w:rPr>
          <w:rFonts w:ascii="Times New Roman" w:hAnsi="Times New Roman"/>
          <w:color w:val="0000FF"/>
          <w:sz w:val="24"/>
          <w:szCs w:val="24"/>
        </w:rPr>
        <w:t>ART. 464</w:t>
      </w:r>
    </w:p>
    <w:p w:rsidR="00DB6B72" w:rsidRDefault="00DB6B72" w:rsidP="00DB6B72">
      <w:pPr>
        <w:autoSpaceDE w:val="0"/>
        <w:autoSpaceDN w:val="0"/>
        <w:adjustRightInd w:val="0"/>
        <w:spacing w:after="0" w:line="240" w:lineRule="auto"/>
        <w:ind w:left="90"/>
        <w:rPr>
          <w:rFonts w:ascii="Times New Roman" w:hAnsi="Times New Roman"/>
          <w:sz w:val="24"/>
          <w:szCs w:val="24"/>
        </w:rPr>
      </w:pPr>
      <w:r>
        <w:rPr>
          <w:rFonts w:ascii="Times New Roman" w:hAnsi="Times New Roman"/>
          <w:sz w:val="24"/>
          <w:szCs w:val="24"/>
        </w:rPr>
        <w:t xml:space="preserve">    Scutiri (1) Nu se datorează impozit/taxă pe teren pentru:</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 terenurile aflate în proprietatea publică sau privată a statului ori a unităţilor administrativ-teritoriale, cu excepţia suprafeţelor folosite pentru activităţi economice sau agrement;</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 terenurile aflate în domeniul privat al statului concesionate, închiriate, date în administrare ori în folosinţă, după caz, instituţiilor publice cu finanţare de la bugetul de stat, utilizate pentru activitatea proprie a acestora;</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c) terenurile fundaţiilor înfiinţate prin testament, constituite conform legii, cu scopul de a întreţine, dezvolta şi ajuta instituţii de cultură naţională, precum şi de a susţine acţiuni cu caracter umanitar, social şi cultural;</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d) terenurile aparţinând cultelor religioase recunoscute oficial şi asociaţiilor religioase, precum şi componentelor locale ale acestora, cu excepţia suprafeţelor care sunt folosite pentru activităţi economice;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e) terenurile aparţinând cimitirelor şi crematoriilor;</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f) 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r>
        <w:rPr>
          <w:rFonts w:ascii="Times New Roman" w:hAnsi="Times New Roman"/>
          <w:vanish/>
          <w:sz w:val="24"/>
          <w:szCs w:val="24"/>
        </w:rPr>
        <w:t>&lt;LLNK 12007   263 10 201   0 18&gt;</w:t>
      </w:r>
      <w:r>
        <w:rPr>
          <w:rFonts w:ascii="Times New Roman" w:hAnsi="Times New Roman"/>
          <w:color w:val="0000FF"/>
          <w:sz w:val="24"/>
          <w:szCs w:val="24"/>
          <w:u w:val="single"/>
        </w:rPr>
        <w:t>Legii nr. 263/2007</w:t>
      </w:r>
      <w:r>
        <w:rPr>
          <w:rFonts w:ascii="Times New Roman" w:hAnsi="Times New Roman"/>
          <w:sz w:val="24"/>
          <w:szCs w:val="24"/>
        </w:rPr>
        <w:t>, cu modificările şi completările ulterioare;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 terenurile unităţilor sanitare publice, cu excepţia suprafeţelor folosite pentru activităţi economice;          h) 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 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j) terenurile degradate sau poluate, incluse în perimetrul de ameliorare, pentru perioada cât durează ameliorarea acestora;</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k) terenurile care prin natura lor şi nu prin destinaţia dată sunt improprii pentru agricultură sau silvicultură;</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l) 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m) terenurile pe care sunt amplasate elementele infrastructurii feroviare publice, precum şi cele ale metroului;</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n) terenurile din parcurile industriale, parcurile ştiinţifice şi tehnologice, precum şi cele utilizate de incubatoarele de afaceri, cu respectarea legislaţiei în materia ajutorului de stat;</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o) terenurile aferente capacităţilor de producţie care sunt în sectorul pentru apărare cu respectarea legislaţiei în materia ajutorului de stat;</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 terenurile Academiei Române şi ale fundaţiilor proprii înfiinţate de Academia Română, în calitate de fondator unic, cu excepţia terenurilor care sunt folosite pentru activităţi economice;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q) terenurile instituţiilor sau unităţilor care funcţionează sub coordonarea Ministerului Educaţiei şi Cercetării Ştiinţifice sau a Ministerului Tineretului şi Sportului, cu excepţia terenurilor care sunt folosite pentru activităţi economice;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r) terenurile aflate în proprietatea sau coproprietatea veteranilor de război, a văduvelor de război şi a văduvelor nerecăsătorite ale veteranilor de război;</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s) terenul aferent clădirii de domiciliu, aflat în proprietatea sau coproprietatea persoanelor prevăzute la </w:t>
      </w:r>
      <w:r>
        <w:rPr>
          <w:rFonts w:ascii="Times New Roman" w:hAnsi="Times New Roman"/>
          <w:vanish/>
          <w:sz w:val="24"/>
          <w:szCs w:val="24"/>
        </w:rPr>
        <w:t>&lt;LLNK 11990   118 411832   1 37&gt;</w:t>
      </w:r>
      <w:r>
        <w:rPr>
          <w:rFonts w:ascii="Times New Roman" w:hAnsi="Times New Roman"/>
          <w:color w:val="0000FF"/>
          <w:sz w:val="24"/>
          <w:szCs w:val="24"/>
          <w:u w:val="single"/>
        </w:rPr>
        <w:t>art. 1 din Decretul-lege nr. 118/1990</w:t>
      </w:r>
      <w:r>
        <w:rPr>
          <w:rFonts w:ascii="Times New Roman" w:hAnsi="Times New Roman"/>
          <w:sz w:val="24"/>
          <w:szCs w:val="24"/>
        </w:rPr>
        <w:t>, republicat, cu modificările şi completările ulterioare;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t) terenul aferent clădirii de domiciliu, aflat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u) terenurile aflate în proprietatea sau coproprietatea persoanelor prevăzute la </w:t>
      </w:r>
      <w:r>
        <w:rPr>
          <w:rFonts w:ascii="Times New Roman" w:hAnsi="Times New Roman"/>
          <w:vanish/>
          <w:sz w:val="24"/>
          <w:szCs w:val="24"/>
        </w:rPr>
        <w:t>&lt;LLNK 12006    82180 302   2 71&gt;</w:t>
      </w:r>
      <w:r>
        <w:rPr>
          <w:rFonts w:ascii="Times New Roman" w:hAnsi="Times New Roman"/>
          <w:color w:val="0000FF"/>
          <w:sz w:val="24"/>
          <w:szCs w:val="24"/>
          <w:u w:val="single"/>
        </w:rPr>
        <w:t>art. 2 lit. a), c)-e) din Ordonanţa de urgenţă a Guvernului nr. 82/2006</w:t>
      </w:r>
      <w:r>
        <w:rPr>
          <w:rFonts w:ascii="Times New Roman" w:hAnsi="Times New Roman"/>
          <w:sz w:val="24"/>
          <w:szCs w:val="24"/>
        </w:rPr>
        <w:t>, cu modificările şi completările ulterioare;</w:t>
      </w:r>
    </w:p>
    <w:p w:rsidR="00DB6B72" w:rsidRDefault="00DB6B72" w:rsidP="00DB6B72">
      <w:pPr>
        <w:autoSpaceDE w:val="0"/>
        <w:autoSpaceDN w:val="0"/>
        <w:adjustRightInd w:val="0"/>
        <w:spacing w:after="0" w:line="240" w:lineRule="auto"/>
        <w:ind w:left="90"/>
        <w:jc w:val="both"/>
        <w:rPr>
          <w:rFonts w:ascii="Times New Roman" w:hAnsi="Times New Roman"/>
          <w:sz w:val="24"/>
          <w:szCs w:val="24"/>
        </w:rPr>
      </w:pPr>
      <w:r>
        <w:rPr>
          <w:rFonts w:ascii="Times New Roman" w:hAnsi="Times New Roman"/>
          <w:sz w:val="24"/>
          <w:szCs w:val="24"/>
        </w:rPr>
        <w:t xml:space="preserve">      v) terenurile destinate serviciului de apostilă şi supralegalizare, cele destinate depozitării şi administrării arhivei, precum şi terenurile afectate funcţionării Centrului Naţional de Administrare a Registrelor Naţionale Notariale;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 suprafeţele de fond forestier, altele decât cele proprietate publică, pentru care nu se reglementează procesul de producţie lemnoasă, cele certificate, precum şi cele cu arborete cu vârsta de până la 20 de ani;</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x) terenurile deţinute sau utilizate de către întreprinderile sociale de inserţie;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y) terenurile aflate în proprietatea organizaţiilor cetăţenilor aparţinând minorităţilor naţionale din România, cu statut de utilitate publică, precum şi cele închiriate, concesionate sau primite în administrare </w:t>
      </w:r>
      <w:r>
        <w:rPr>
          <w:rFonts w:ascii="Times New Roman" w:hAnsi="Times New Roman"/>
          <w:sz w:val="24"/>
          <w:szCs w:val="24"/>
        </w:rPr>
        <w:lastRenderedPageBreak/>
        <w:t>ori în folosinţă de acestea de la o instituţie sau o autoritate publică, cu excepţia terenurilor care sunt folosite pentru activităţi economice.</w:t>
      </w:r>
    </w:p>
    <w:p w:rsidR="00DB6B72" w:rsidRDefault="00DB6B72" w:rsidP="00DB6B72">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  z) suprafeţele construite ale terenurilor aferente clădirilor clasate ca monumente istorice, de arhitectură sau arheologice, prevăzute la art. 456 alin. (1) lit. x), indiferent de titularul dreptului de proprietate sau de administrare, cu excepţia terenurilor care sunt folosite pentru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 Impozitul pe terenurile aflate în proprietatea persoanelor fizice şi juridice care sunt utilizate pentru prestarea de servicii turistice cu caracter sezonier, pe o durată de cel mult 6 luni în cursul unui an calendaristic, se reduce cu 50% . Reducerea se aplică în anul fiscal următor celui în care este îndeplinită această condiţie.</w:t>
      </w:r>
    </w:p>
    <w:p w:rsidR="00DB6B72" w:rsidRDefault="00DB6B72" w:rsidP="00DB6B72">
      <w:pPr>
        <w:pStyle w:val="Titlu5"/>
        <w:rPr>
          <w:bCs/>
          <w:iCs/>
          <w:sz w:val="24"/>
        </w:rPr>
      </w:pPr>
    </w:p>
    <w:p w:rsidR="00DB6B72" w:rsidRDefault="00DB6B72" w:rsidP="00DB6B72">
      <w:pPr>
        <w:pStyle w:val="Titlu5"/>
        <w:rPr>
          <w:b/>
          <w:bCs/>
          <w:sz w:val="24"/>
        </w:rPr>
      </w:pPr>
      <w:r>
        <w:rPr>
          <w:b/>
          <w:bCs/>
          <w:sz w:val="24"/>
        </w:rPr>
        <w:t>III. IMPOZITUL ASUPRA MIJLOACELOR DE TRANSPORT</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color w:val="0000FF"/>
          <w:sz w:val="24"/>
          <w:szCs w:val="24"/>
        </w:rPr>
        <w:t>ART. 469</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Scutiri (1) Nu se datorează impozitul pe mijloacele de transport pentru:</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mijloacele de transport aflate în proprietatea sau coproprietatea veteranilor de război, văduvelor de război sau văduvelor nerecăsătorite ale veteranilor de război, pentru un singur mijloc de transport, la alegerea contribuabilului;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 mijloacele de transport aflate în proprietatea sau coproprietatea persoanelor prevăzute la </w:t>
      </w:r>
      <w:r>
        <w:rPr>
          <w:rFonts w:ascii="Times New Roman" w:hAnsi="Times New Roman"/>
          <w:vanish/>
          <w:sz w:val="24"/>
          <w:szCs w:val="24"/>
        </w:rPr>
        <w:t>&lt;LLNK 11990   118 411832   1 37&gt;</w:t>
      </w:r>
      <w:r>
        <w:rPr>
          <w:rFonts w:ascii="Times New Roman" w:hAnsi="Times New Roman"/>
          <w:color w:val="0000FF"/>
          <w:sz w:val="24"/>
          <w:szCs w:val="24"/>
          <w:u w:val="single"/>
        </w:rPr>
        <w:t>art. 1 din Decretul-lege nr. 118/1990</w:t>
      </w:r>
      <w:r>
        <w:rPr>
          <w:rFonts w:ascii="Times New Roman" w:hAnsi="Times New Roman"/>
          <w:sz w:val="24"/>
          <w:szCs w:val="24"/>
        </w:rPr>
        <w:t>, republicat, cu modificările şi completările ulterioare, pentru un singur mijloc de transport, la alegerea contribuabilului;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 mijloacele de transport aflate în proprietatea sau coproprietatea persoanelor prevăzute la art. 3 alin. (1) lit. b) şi</w:t>
      </w:r>
      <w:r>
        <w:rPr>
          <w:rFonts w:ascii="Times New Roman" w:hAnsi="Times New Roman"/>
          <w:vanish/>
          <w:sz w:val="24"/>
          <w:szCs w:val="24"/>
        </w:rPr>
        <w:t>&lt;LLNK 12004   341 10 202   4 39&gt;</w:t>
      </w:r>
      <w:r>
        <w:rPr>
          <w:rFonts w:ascii="Times New Roman" w:hAnsi="Times New Roman"/>
          <w:color w:val="0000FF"/>
          <w:sz w:val="24"/>
          <w:szCs w:val="24"/>
          <w:u w:val="single"/>
        </w:rPr>
        <w:t>art. 4 alin. (1) din Legea nr. 341/2004</w:t>
      </w:r>
      <w:r>
        <w:rPr>
          <w:rFonts w:ascii="Times New Roman" w:hAnsi="Times New Roman"/>
          <w:sz w:val="24"/>
          <w:szCs w:val="24"/>
        </w:rPr>
        <w:t>, cu modificările şi completările ulterioare, pentru un singur mijloc de transport, la alegerea contribuabilului;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 navele fluviale de pasageri, bărcile şi luntrele folosite pentru transportul persoanelor fizice cu domiciliul în Delta Dunării, Insula Mare a Brăilei şi Insula Balta Ialomiţei;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 mijloacele de transport ale instituţiilor publice;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 vehiculele istorice definite conform prevederilor legale în vigoare;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mijloacele de transport folosite exclusiv pentru transportul stupilor în pastoral;</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 mijloacele de transport folosite exclusiv pentru intervenţii în situaţii de urgenţă;</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 mijloacele de transport ale instituţiilor sau unităţilor care funcţionează sub coordonarea Ministerului Educaţiei şi Cercetării Ştiinţifice sau a Ministerului Tineretului şi Sportului;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 autovehiculele acţionate electric;</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 autovehiculele second-hand înregistrate ca stoc de marfă şi care nu sunt utilizate în folosul propriu al operatorului economic, comerciant auto sau societate de leasing;</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 mijloacele de transport deţinute de către organizaţiile cetăţenilor aparţinând minorităţilor naţionale.</w:t>
      </w:r>
    </w:p>
    <w:p w:rsidR="00DB6B72" w:rsidRDefault="00DB6B72" w:rsidP="00DB6B72">
      <w:pPr>
        <w:autoSpaceDE w:val="0"/>
        <w:autoSpaceDN w:val="0"/>
        <w:adjustRightInd w:val="0"/>
        <w:spacing w:after="0" w:line="240" w:lineRule="auto"/>
        <w:rPr>
          <w:rFonts w:ascii="Times New Roman" w:hAnsi="Times New Roman"/>
          <w:sz w:val="24"/>
          <w:szCs w:val="24"/>
        </w:rPr>
      </w:pP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Impozitul pe mijloacele de transport se reduce cu 50% pentru persoanele fizice care domiciliază în localităţile precizate în:</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a) </w:t>
      </w:r>
      <w:r>
        <w:rPr>
          <w:rFonts w:ascii="Times New Roman" w:hAnsi="Times New Roman"/>
          <w:vanish/>
          <w:sz w:val="24"/>
          <w:szCs w:val="24"/>
        </w:rPr>
        <w:t>&lt;LLNK 11996   323 20 301   0 33&gt;</w:t>
      </w:r>
      <w:r>
        <w:rPr>
          <w:rFonts w:ascii="Times New Roman" w:hAnsi="Times New Roman"/>
          <w:color w:val="0000FF"/>
          <w:sz w:val="24"/>
          <w:szCs w:val="24"/>
          <w:u w:val="single"/>
        </w:rPr>
        <w:t>Hotărârea Guvernului nr. 323/1996</w:t>
      </w:r>
      <w:r>
        <w:rPr>
          <w:rFonts w:ascii="Times New Roman" w:hAnsi="Times New Roman"/>
          <w:sz w:val="24"/>
          <w:szCs w:val="24"/>
        </w:rPr>
        <w:t xml:space="preserve"> privind aprobarea Programului special pentru sprijinirea dezvoltării economico-sociale a unor localităţi din Munţii Apuseni, cu modificările ulterioare;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vanish/>
          <w:sz w:val="24"/>
          <w:szCs w:val="24"/>
        </w:rPr>
        <w:t>&lt;LLNK 11996   395 20 301   0 33&gt;</w:t>
      </w:r>
      <w:r>
        <w:rPr>
          <w:rFonts w:ascii="Times New Roman" w:hAnsi="Times New Roman"/>
          <w:color w:val="0000FF"/>
          <w:sz w:val="24"/>
          <w:szCs w:val="24"/>
          <w:u w:val="single"/>
        </w:rPr>
        <w:t>Hotărârea Guvernului nr. 395/1996</w:t>
      </w:r>
      <w:r>
        <w:rPr>
          <w:rFonts w:ascii="Times New Roman" w:hAnsi="Times New Roman"/>
          <w:sz w:val="24"/>
          <w:szCs w:val="24"/>
        </w:rPr>
        <w:t xml:space="preserve"> pentru aprobarea Programului special privind unele măsuri şi acţiuni pentru sprijinirea dezvoltării economico-sociale a judeţului Tulcea şi a Rezervaţiei Biosferei "Delta Dunării", cu modificările ulterioare.</w:t>
      </w:r>
    </w:p>
    <w:p w:rsidR="00DB6B72" w:rsidRDefault="00DB6B72" w:rsidP="00DB6B72">
      <w:pPr>
        <w:pStyle w:val="Titlu5"/>
        <w:rPr>
          <w:sz w:val="24"/>
        </w:rPr>
      </w:pPr>
    </w:p>
    <w:p w:rsidR="00DB6B72" w:rsidRDefault="00DB6B72" w:rsidP="00DB6B72">
      <w:pPr>
        <w:spacing w:after="0"/>
        <w:rPr>
          <w:rFonts w:ascii="Times New Roman" w:hAnsi="Times New Roman"/>
          <w:b/>
          <w:sz w:val="24"/>
          <w:szCs w:val="24"/>
          <w:lang w:val="ro-RO"/>
        </w:rPr>
      </w:pPr>
      <w:r>
        <w:rPr>
          <w:rFonts w:ascii="Times New Roman" w:hAnsi="Times New Roman"/>
          <w:b/>
          <w:sz w:val="24"/>
          <w:szCs w:val="24"/>
          <w:lang w:val="ro-RO"/>
        </w:rPr>
        <w:t xml:space="preserve">  IV TAXA PENTRU ELIBERAREA CERTIFICATELOR, AVIZELOR SI AUTORIZATIILOR</w:t>
      </w:r>
    </w:p>
    <w:p w:rsidR="00DB6B72" w:rsidRDefault="00DB6B72" w:rsidP="00DB6B72">
      <w:pPr>
        <w:spacing w:after="0"/>
        <w:rPr>
          <w:rFonts w:ascii="Times New Roman" w:hAnsi="Times New Roman"/>
          <w:b/>
          <w:sz w:val="24"/>
          <w:szCs w:val="24"/>
          <w:lang w:val="ro-RO"/>
        </w:rPr>
      </w:pPr>
      <w:r>
        <w:rPr>
          <w:rFonts w:ascii="Times New Roman" w:hAnsi="Times New Roman"/>
          <w:color w:val="0000FF"/>
          <w:sz w:val="24"/>
          <w:szCs w:val="24"/>
        </w:rPr>
        <w:t>ART. 476</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Scutiri (1) Sunt scutite de taxa pentru eliberarea certificatelor, avizelor şi autorizaţiilor următoarele: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certificatele, avizele şi autorizaţiile ai căror beneficiari sunt veterani de război, văduve de război sau văduve nerecăsătorite ale veteranilor de război;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certificatele, avizele şi autorizaţiile ai căror beneficiari sunt persoanele prevăzute la </w:t>
      </w:r>
      <w:r>
        <w:rPr>
          <w:rFonts w:ascii="Times New Roman" w:hAnsi="Times New Roman"/>
          <w:vanish/>
          <w:sz w:val="24"/>
          <w:szCs w:val="24"/>
        </w:rPr>
        <w:t>&lt;LLNK 11990   118 411832   1 37&gt;</w:t>
      </w:r>
      <w:r>
        <w:rPr>
          <w:rFonts w:ascii="Times New Roman" w:hAnsi="Times New Roman"/>
          <w:color w:val="0000FF"/>
          <w:sz w:val="24"/>
          <w:szCs w:val="24"/>
          <w:u w:val="single"/>
        </w:rPr>
        <w:t>art. 1 din Decretul-lege nr. 118/1990</w:t>
      </w:r>
      <w:r>
        <w:rPr>
          <w:rFonts w:ascii="Times New Roman" w:hAnsi="Times New Roman"/>
          <w:sz w:val="24"/>
          <w:szCs w:val="24"/>
        </w:rPr>
        <w:t>, republicat, cu modificările şi completările ulterioare;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 certificatele de urbanism şi autorizaţiile de construire pentru lăcaşuri de cult sau construcţii-anexă;</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 certificatele de urbanism şi autorizaţiile de construire pentru dezvoltarea, modernizarea sau reabilitarea infrastructurilor din transporturi care aparţin domeniului public al statului;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 certificatele de urbanism şi autorizaţiile de construire pentru lucrările de interes public naţional, judeţean sau local;</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 certificatele de urbanism şi autorizaţiile de construire, dacă beneficiarul construcţiei este o instituţie publică;</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 autorizaţiile de construire pentru autostrăzile şi căile ferate atribuite prin concesionare, conform legii;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 certificatele de urbanism şi autorizaţiile de construire, dacă beneficiarul construcţiei este o instituţie sau o unitate care funcţionează sub coordonarea Ministerului Educaţiei şi Cercetării Ştiinţifice sau a Ministerului Tineretului şi Sportului;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 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 certificat de urbanism sau autorizaţie de construire, în cazul unei calamităţi naturale.</w:t>
      </w:r>
    </w:p>
    <w:p w:rsidR="00DB6B72" w:rsidRDefault="00DB6B72" w:rsidP="00DB6B72">
      <w:pPr>
        <w:autoSpaceDE w:val="0"/>
        <w:autoSpaceDN w:val="0"/>
        <w:adjustRightInd w:val="0"/>
        <w:spacing w:after="0" w:line="240" w:lineRule="auto"/>
        <w:rPr>
          <w:rFonts w:ascii="Courier New" w:hAnsi="Courier New" w:cs="Courier New"/>
        </w:rPr>
      </w:pPr>
    </w:p>
    <w:p w:rsidR="00DB6B72" w:rsidRDefault="00DB6B72" w:rsidP="00DB6B72">
      <w:pPr>
        <w:pStyle w:val="Titlu5"/>
        <w:rPr>
          <w:b/>
          <w:bCs/>
          <w:sz w:val="24"/>
        </w:rPr>
      </w:pPr>
      <w:r>
        <w:rPr>
          <w:b/>
          <w:bCs/>
          <w:sz w:val="24"/>
        </w:rPr>
        <w:t>V. TAXA PENTRU FOLOSIREA MIJLOACELOR DE RECLAM</w:t>
      </w:r>
      <w:r>
        <w:rPr>
          <w:b/>
          <w:sz w:val="24"/>
        </w:rPr>
        <w:t>A S</w:t>
      </w:r>
      <w:r>
        <w:rPr>
          <w:b/>
          <w:bCs/>
          <w:sz w:val="24"/>
        </w:rPr>
        <w:t>I PUBLICITATE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color w:val="0000FF"/>
          <w:sz w:val="24"/>
          <w:szCs w:val="24"/>
        </w:rPr>
        <w:t>ART. 479</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Scutiri  (1) Taxa pentru serviciile de reclamă şi publicitate şi taxa pentru afişaj în scop de reclamă şi publicitate nu se aplică instituţiilor publice, cu excepţia cazurilor când acestea fac reclamă unor activităţi economice.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Taxa prevăzută în prezentul articol, denumită în continuare taxa pentru afişaj în scop de reclamă şi publicitate, nu se aplică unei persoane care închiriază panoul, afişajul sau structura de afişaj unei alte persoane, în acest caz taxa prevăzută la art. 477 fiind plătită de această ultimă persoană.</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Taxa pentru afişaj în scop de reclamă şi publicitate nu se datorează pentru afişele, panourile sau alte mijloace de reclamă şi publicitate amplasate în interiorul clădirilor.</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 Taxa pentru afişaj în scop de reclamă şi publicitate nu se aplică pentru panourile de identificare a instalaţiilor energetice, marcaje de avertizare sau marcaje de circulaţie, precum şi alte informaţii de utilitate publică şi educaţionale.</w:t>
      </w:r>
    </w:p>
    <w:p w:rsidR="00DB6B72" w:rsidRDefault="00DB6B72" w:rsidP="00DB6B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 Nu se datorează taxa pentru folosirea mijloacelor de reclamă şi publicitate pentru afişajul efectuat pe mijloacele de transport care nu sunt destinate, prin construcţia lor, realizării de reclamă şi publicitate.</w:t>
      </w:r>
    </w:p>
    <w:p w:rsidR="00DB6B72" w:rsidRDefault="00DB6B72" w:rsidP="00DB6B72">
      <w:pPr>
        <w:autoSpaceDE w:val="0"/>
        <w:autoSpaceDN w:val="0"/>
        <w:adjustRightInd w:val="0"/>
        <w:spacing w:after="0" w:line="240" w:lineRule="auto"/>
        <w:rPr>
          <w:rFonts w:ascii="Courier New" w:hAnsi="Courier New" w:cs="Courier New"/>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PROCEDURA</w:t>
      </w:r>
    </w:p>
    <w:p w:rsidR="00DB6B72" w:rsidRDefault="00DB6B72" w:rsidP="00DB6B72">
      <w:pPr>
        <w:spacing w:after="0" w:line="24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de  acordare  a  facilitatilor  fiscale  categoriilor  de  persoane  fizice</w:t>
      </w:r>
    </w:p>
    <w:p w:rsidR="00DB6B72" w:rsidRDefault="00DB6B72" w:rsidP="00DB6B72">
      <w:pPr>
        <w:spacing w:after="0" w:line="240" w:lineRule="auto"/>
        <w:jc w:val="center"/>
        <w:rPr>
          <w:rFonts w:ascii="Times New Roman" w:eastAsia="Times New Roman" w:hAnsi="Times New Roman"/>
          <w:color w:val="FF0000"/>
          <w:sz w:val="24"/>
          <w:szCs w:val="24"/>
          <w:lang w:val="fr-FR"/>
        </w:rPr>
      </w:pPr>
      <w:r>
        <w:rPr>
          <w:rFonts w:ascii="Times New Roman" w:eastAsia="Times New Roman" w:hAnsi="Times New Roman"/>
          <w:sz w:val="24"/>
          <w:szCs w:val="24"/>
          <w:lang w:val="fr-FR"/>
        </w:rPr>
        <w:t>prevazute  la</w:t>
      </w:r>
      <w:r>
        <w:rPr>
          <w:rFonts w:ascii="Times New Roman" w:eastAsia="Times New Roman" w:hAnsi="Times New Roman" w:cs="Arial"/>
          <w:sz w:val="24"/>
          <w:szCs w:val="24"/>
          <w:lang w:val="ro-RO" w:eastAsia="zh-CN"/>
        </w:rPr>
        <w:t>art. 495 lit. d)</w:t>
      </w:r>
      <w:r>
        <w:rPr>
          <w:rFonts w:ascii="Times New Roman" w:eastAsia="Times New Roman" w:hAnsi="Times New Roman"/>
          <w:sz w:val="24"/>
          <w:szCs w:val="24"/>
          <w:lang w:val="fr-FR"/>
        </w:rPr>
        <w:t xml:space="preserve">  din  Codul  fiscal</w:t>
      </w:r>
    </w:p>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In  cazul  unei  calamitati  naturale , persoanele  fizice  afectate ,  beneficiaza  de  scutire  sau  reducere  de  la  plata  impozitului  pe  cladiri,  a  impozitului  pe  teren,  precum  si  a  taxei  pentru  eliberarea  certificatului  de  urbanism  si  autorizatiei  de  contruire .</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Facilitatile  prevazute  mai  sus , se  aplica  persoanei  respective  cu  incepere  de  la  data  de  intai  a  lunii  urmaroare  celei  in  care  persoana  depune  documentele  justificative  in  vederea  scutirii  sau  reducerii.</w:t>
      </w:r>
    </w:p>
    <w:p w:rsidR="00DB6B72" w:rsidRDefault="00DB6B72" w:rsidP="00DB6B72">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fr-FR"/>
        </w:rPr>
        <w:t xml:space="preserve">            Facilitatile  fiscale  prevazute  mai  sus  se  acorda  numai  la  cererea  scrisa  a  persoanelor  fizice, care  va  cuprinde :</w:t>
      </w:r>
    </w:p>
    <w:p w:rsidR="00DB6B72" w:rsidRDefault="00DB6B72" w:rsidP="00DB6B72">
      <w:pPr>
        <w:numPr>
          <w:ilvl w:val="0"/>
          <w:numId w:val="16"/>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elementele  de  identificare  a  contribuabilului ;</w:t>
      </w:r>
    </w:p>
    <w:p w:rsidR="00DB6B72" w:rsidRDefault="00DB6B72" w:rsidP="00DB6B72">
      <w:pPr>
        <w:numPr>
          <w:ilvl w:val="0"/>
          <w:numId w:val="16"/>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sumele  datorate  sau  neachitate  la  bugetul  local,  pentru  care  se  solicita  scutirea  sau  reducerea  la  plata ;</w:t>
      </w:r>
    </w:p>
    <w:p w:rsidR="00DB6B72" w:rsidRDefault="00DB6B72" w:rsidP="00DB6B72">
      <w:pPr>
        <w:numPr>
          <w:ilvl w:val="0"/>
          <w:numId w:val="16"/>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perioada  pentru  care  sumele  sunt  datorate  sau  neachitate  ,  precum  si  data  scadentei  acestora ;</w:t>
      </w:r>
    </w:p>
    <w:p w:rsidR="00DB6B72" w:rsidRDefault="00DB6B72" w:rsidP="00DB6B72">
      <w:pPr>
        <w:numPr>
          <w:ilvl w:val="0"/>
          <w:numId w:val="16"/>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natura  facilitatilor  solicitate  si  o  succinta  prezentare  a  posibilitatilor  de  plata  a  debitelor  pentru  care  se  solicita  inlesnirea ;</w:t>
      </w:r>
    </w:p>
    <w:p w:rsidR="00DB6B72" w:rsidRDefault="00DB6B72" w:rsidP="00DB6B72">
      <w:pPr>
        <w:numPr>
          <w:ilvl w:val="0"/>
          <w:numId w:val="16"/>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modul  de  respectare  a  eventualelor  facilitati  la  plata ,  daca  este  cazul.</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Persoanele  fizice  solicitante  ,  pot  depune   orice  alte  elemente  si   documente  considerate  utile  pentru  solutionarea  cererii.</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Cererea  de  acordare  a  facilitatilor  fiscale,  impreuna  cu  documentele  prevazute   mai  sus,  se  constituie  intr-un  dosar  care  se  depune  de  catre  debitor  la  consiliul  local.</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Dosarul  complet,  intocmit  de  compartimentul  de  specialitate  al  autoritatiilor  administratiei   publice  locale,  precum  si  propunerea  de  solutionare  a  cererii  de  acordare  a  facilitatilor  fiscale  sunt  inaintate  de  catre  seful  acestui  compartiment  primarului,  care  ulterior  il  va  prezenta  consiliului  local  spre solutionare.</w:t>
      </w:r>
    </w:p>
    <w:p w:rsidR="00DB6B72" w:rsidRDefault="00DB6B72" w:rsidP="00DB6B72">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Pentru  solutionarea  fiecarui  dosar  privind  cererea  de  acordare  a facilitatilor  fiscale  vor  fi  avute  in  vedere  urmatoarele :</w:t>
      </w:r>
    </w:p>
    <w:p w:rsidR="00DB6B72" w:rsidRDefault="00DB6B72" w:rsidP="00DB6B72">
      <w:pPr>
        <w:numPr>
          <w:ilvl w:val="0"/>
          <w:numId w:val="18"/>
        </w:numPr>
        <w:suppressAutoHyphens/>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rezultatele  verificarilor  efectuate  de  compartimentele  de  specialitate  ale  fiecarei  autoritati  a  administratiei  publice  locale  vor  fi  cuprinse  intr-o  nota  de  constatare  in  care  vor  fi  prezentate , in  principal:</w:t>
      </w:r>
    </w:p>
    <w:p w:rsidR="00DB6B72" w:rsidRDefault="00DB6B72" w:rsidP="00DB6B72">
      <w:pPr>
        <w:numPr>
          <w:ilvl w:val="0"/>
          <w:numId w:val="20"/>
        </w:numPr>
        <w:suppressAutoHyphens/>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realitatea  datelor  prezentate  in cererea  de  acordare  a  inlesnirilor  la  plata  impozitelor,  taxelor si  a  altor  venituri  ale  bugetului  local  respectiv;</w:t>
      </w:r>
    </w:p>
    <w:p w:rsidR="00DB6B72" w:rsidRDefault="00DB6B72" w:rsidP="00DB6B72">
      <w:pPr>
        <w:numPr>
          <w:ilvl w:val="0"/>
          <w:numId w:val="20"/>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respectarea  de  catre  solicitant  a  reglementarilor  legale  in  vigoare  privind  disciplina financiara;</w:t>
      </w:r>
    </w:p>
    <w:p w:rsidR="00DB6B72" w:rsidRDefault="00DB6B72" w:rsidP="00DB6B72">
      <w:pPr>
        <w:numPr>
          <w:ilvl w:val="0"/>
          <w:numId w:val="20"/>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existenta  unor  posibilitati  concrete  de  achitare  in  viitor  a  obligatiilor  restante ;</w:t>
      </w:r>
    </w:p>
    <w:p w:rsidR="00DB6B72" w:rsidRDefault="00DB6B72" w:rsidP="00DB6B72">
      <w:pPr>
        <w:numPr>
          <w:ilvl w:val="0"/>
          <w:numId w:val="20"/>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orice  elemente  care  pot  contribui  la  formularea  propunerii  de  aprobare , de  respingere  sau  modificare  si  completare  a  cererii ;</w:t>
      </w:r>
    </w:p>
    <w:p w:rsidR="00DB6B72" w:rsidRDefault="00DB6B72" w:rsidP="00DB6B72">
      <w:pPr>
        <w:numPr>
          <w:ilvl w:val="0"/>
          <w:numId w:val="18"/>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prevederile din  legile  speciale , potrivit  carora  se  pot  acorda , de  la  caz  la  caz , reduceri  si  scutiri  de  la  plata  impozitelor  si  taxelor ;</w:t>
      </w:r>
    </w:p>
    <w:p w:rsidR="00DB6B72" w:rsidRDefault="00DB6B72" w:rsidP="00DB6B72">
      <w:pPr>
        <w:numPr>
          <w:ilvl w:val="0"/>
          <w:numId w:val="18"/>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documentele  justificative  prezentate  de  platitor ;</w:t>
      </w:r>
    </w:p>
    <w:p w:rsidR="00DB6B72" w:rsidRDefault="00DB6B72" w:rsidP="00DB6B72">
      <w:pPr>
        <w:numPr>
          <w:ilvl w:val="0"/>
          <w:numId w:val="18"/>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propunerea  de  solutionare  a  cererii  de  acordare  a  inlesnirilor  la  plata , elaborata  de  compartimentul  de  specialitate  din  cadrul  autoritatii  administratiei  publice  locale  respective ;</w:t>
      </w:r>
    </w:p>
    <w:p w:rsidR="00DB6B72" w:rsidRDefault="00DB6B72" w:rsidP="00DB6B72">
      <w:pPr>
        <w:numPr>
          <w:ilvl w:val="0"/>
          <w:numId w:val="18"/>
        </w:numPr>
        <w:suppressAutoHyphens/>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orice  alte  elemente  necesare  solutionarii  cererii.</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ab/>
        <w:t xml:space="preserve"> Termenul  de  solutionare a  dosarului  privind  cererea  de  acordare  a  facilitatilor fiscale  este  de  30  de  zile  lucratoare  de  la  data  inregistrarii  cererii  la  autoritatea  administratiei  la  care  s-a  depus .</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lastRenderedPageBreak/>
        <w:tab/>
        <w:t xml:space="preserve">Dosarul  privind  cererea  de  acordare  a  facilitatilor  fiscale  se  claseaza  daca acesta  nu  poate  fi  intocmit  in  mod  complet , din  motive  imputabile  solicitantului . Clasarea  si  motivele  acesteia  vor  fi  comunicate  in  scris  solicitantului  in  termen  de  5  zile  de  la  clasarea  dosarului . </w:t>
      </w: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Solicitantul  inlesnirii  la  plata  impozitului , taxei  si  a  altui  venit  al  bugetului  local  va  fi  instiintat  in  scris  despre  hotararea  consiliului  local , in  termen  de  5  zile  lucratoare  de  la  data  adoptarii  acesteia  .</w:t>
      </w:r>
    </w:p>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p>
    <w:p w:rsidR="00DB6B72" w:rsidRDefault="00DB6B72" w:rsidP="00DB6B72">
      <w:pPr>
        <w:spacing w:after="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w:t>
      </w:r>
    </w:p>
    <w:p w:rsidR="00DB6B72" w:rsidRDefault="00DB6B72" w:rsidP="00DB6B72">
      <w:pPr>
        <w:suppressAutoHyphens/>
        <w:spacing w:after="0" w:line="240" w:lineRule="auto"/>
        <w:ind w:firstLine="720"/>
        <w:rPr>
          <w:rFonts w:ascii="Times New Roman" w:eastAsia="Times New Roman" w:hAnsi="Times New Roman"/>
          <w:sz w:val="28"/>
          <w:szCs w:val="28"/>
          <w:lang w:val="ro-RO"/>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pacing w:after="0" w:line="240" w:lineRule="auto"/>
        <w:rPr>
          <w:rFonts w:ascii="Times New Roman" w:eastAsia="Times New Roman" w:hAnsi="Times New Roman"/>
          <w:sz w:val="24"/>
          <w:szCs w:val="24"/>
        </w:rPr>
      </w:pPr>
    </w:p>
    <w:p w:rsidR="00DB6B72" w:rsidRDefault="00DB6B72" w:rsidP="00DB6B72">
      <w:pPr>
        <w:suppressAutoHyphens/>
        <w:rPr>
          <w:rFonts w:ascii="Arial" w:hAnsi="Arial" w:cs="Arial"/>
          <w:sz w:val="24"/>
          <w:szCs w:val="24"/>
          <w:lang w:val="ro-RO" w:eastAsia="zh-CN"/>
        </w:rPr>
      </w:pPr>
    </w:p>
    <w:p w:rsidR="00DB6B72" w:rsidRDefault="00DB6B72" w:rsidP="00DB6B72"/>
    <w:p w:rsidR="00DB6B72" w:rsidRDefault="00DB6B72" w:rsidP="00DB6B72"/>
    <w:p w:rsidR="00DB6B72" w:rsidRDefault="00DB6B72"/>
    <w:sectPr w:rsidR="00DB6B72" w:rsidSect="00DB6B72">
      <w:pgSz w:w="12240" w:h="15840"/>
      <w:pgMar w:top="576" w:right="576"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60731"/>
    <w:multiLevelType w:val="hybridMultilevel"/>
    <w:tmpl w:val="40EABCEA"/>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10E84559"/>
    <w:multiLevelType w:val="hybridMultilevel"/>
    <w:tmpl w:val="619AB69A"/>
    <w:lvl w:ilvl="0" w:tplc="97925946">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15A80C31"/>
    <w:multiLevelType w:val="hybridMultilevel"/>
    <w:tmpl w:val="3E722F30"/>
    <w:lvl w:ilvl="0" w:tplc="F56494F6">
      <w:start w:val="1"/>
      <w:numFmt w:val="lowerLetter"/>
      <w:lvlText w:val="%1)"/>
      <w:lvlJc w:val="left"/>
      <w:pPr>
        <w:tabs>
          <w:tab w:val="num" w:pos="780"/>
        </w:tabs>
        <w:ind w:left="7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C6E34EF"/>
    <w:multiLevelType w:val="hybridMultilevel"/>
    <w:tmpl w:val="4F5E44AA"/>
    <w:lvl w:ilvl="0" w:tplc="9FAAC280">
      <w:start w:val="1"/>
      <w:numFmt w:val="bullet"/>
      <w:lvlText w:val="-"/>
      <w:lvlJc w:val="left"/>
      <w:pPr>
        <w:ind w:left="1020" w:hanging="360"/>
      </w:pPr>
      <w:rPr>
        <w:rFonts w:ascii="Times New Roman" w:eastAsia="Calibri" w:hAnsi="Times New Roman"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36C61A64"/>
    <w:multiLevelType w:val="hybridMultilevel"/>
    <w:tmpl w:val="0C1E4906"/>
    <w:lvl w:ilvl="0" w:tplc="7F74F412">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46C07054"/>
    <w:multiLevelType w:val="hybridMultilevel"/>
    <w:tmpl w:val="C4848E04"/>
    <w:lvl w:ilvl="0" w:tplc="57E8EC38">
      <w:start w:val="1"/>
      <w:numFmt w:val="bullet"/>
      <w:lvlText w:val="-"/>
      <w:lvlJc w:val="left"/>
      <w:pPr>
        <w:ind w:left="144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EBB1B2A"/>
    <w:multiLevelType w:val="hybridMultilevel"/>
    <w:tmpl w:val="A834498A"/>
    <w:lvl w:ilvl="0" w:tplc="04180017">
      <w:start w:val="1"/>
      <w:numFmt w:val="lowerLetter"/>
      <w:pStyle w:val="Titlu1"/>
      <w:lvlText w:val="%1)"/>
      <w:lvlJc w:val="left"/>
      <w:pPr>
        <w:ind w:left="157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6039482B"/>
    <w:multiLevelType w:val="hybridMultilevel"/>
    <w:tmpl w:val="89AAD990"/>
    <w:lvl w:ilvl="0" w:tplc="40543C08">
      <w:start w:val="1"/>
      <w:numFmt w:val="bullet"/>
      <w:lvlText w:val="-"/>
      <w:lvlJc w:val="left"/>
      <w:pPr>
        <w:tabs>
          <w:tab w:val="num" w:pos="600"/>
        </w:tabs>
        <w:ind w:left="6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nsid w:val="6A602704"/>
    <w:multiLevelType w:val="hybridMultilevel"/>
    <w:tmpl w:val="C2A854C4"/>
    <w:lvl w:ilvl="0" w:tplc="69E04F68">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6FF42AF0"/>
    <w:multiLevelType w:val="hybridMultilevel"/>
    <w:tmpl w:val="6F0EE99A"/>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72394480"/>
    <w:multiLevelType w:val="hybridMultilevel"/>
    <w:tmpl w:val="4D1A61A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compat/>
  <w:rsids>
    <w:rsidRoot w:val="00DB6B72"/>
    <w:rsid w:val="000369B5"/>
    <w:rsid w:val="00051A16"/>
    <w:rsid w:val="0006227B"/>
    <w:rsid w:val="00062E97"/>
    <w:rsid w:val="00075240"/>
    <w:rsid w:val="0008688F"/>
    <w:rsid w:val="001650DF"/>
    <w:rsid w:val="0017316A"/>
    <w:rsid w:val="00180353"/>
    <w:rsid w:val="00184208"/>
    <w:rsid w:val="001B05E4"/>
    <w:rsid w:val="001E4B9C"/>
    <w:rsid w:val="00215983"/>
    <w:rsid w:val="00250C9E"/>
    <w:rsid w:val="00266408"/>
    <w:rsid w:val="002C5487"/>
    <w:rsid w:val="0033091A"/>
    <w:rsid w:val="00333F80"/>
    <w:rsid w:val="003E2E36"/>
    <w:rsid w:val="00403E50"/>
    <w:rsid w:val="00413AC7"/>
    <w:rsid w:val="00431B1C"/>
    <w:rsid w:val="004450CD"/>
    <w:rsid w:val="004804FE"/>
    <w:rsid w:val="004C285C"/>
    <w:rsid w:val="00593D5D"/>
    <w:rsid w:val="005A460E"/>
    <w:rsid w:val="006505B7"/>
    <w:rsid w:val="00662365"/>
    <w:rsid w:val="006C2768"/>
    <w:rsid w:val="007618E3"/>
    <w:rsid w:val="007E01D1"/>
    <w:rsid w:val="008206AD"/>
    <w:rsid w:val="00831F85"/>
    <w:rsid w:val="0085534A"/>
    <w:rsid w:val="0089209C"/>
    <w:rsid w:val="008939D0"/>
    <w:rsid w:val="00894FE5"/>
    <w:rsid w:val="008B54C6"/>
    <w:rsid w:val="008B5C61"/>
    <w:rsid w:val="00922B9A"/>
    <w:rsid w:val="009726D5"/>
    <w:rsid w:val="009C501E"/>
    <w:rsid w:val="009F2466"/>
    <w:rsid w:val="00A1197E"/>
    <w:rsid w:val="00A237CF"/>
    <w:rsid w:val="00A42891"/>
    <w:rsid w:val="00A76BA5"/>
    <w:rsid w:val="00AB4DD2"/>
    <w:rsid w:val="00AC4FE9"/>
    <w:rsid w:val="00AE237A"/>
    <w:rsid w:val="00AF0CA2"/>
    <w:rsid w:val="00AF3DC3"/>
    <w:rsid w:val="00B355C8"/>
    <w:rsid w:val="00B37B6C"/>
    <w:rsid w:val="00B449BB"/>
    <w:rsid w:val="00B54F11"/>
    <w:rsid w:val="00B75622"/>
    <w:rsid w:val="00BA1B17"/>
    <w:rsid w:val="00BB0F59"/>
    <w:rsid w:val="00BC0609"/>
    <w:rsid w:val="00C01D6C"/>
    <w:rsid w:val="00C30873"/>
    <w:rsid w:val="00C31F7E"/>
    <w:rsid w:val="00C60F31"/>
    <w:rsid w:val="00CA169C"/>
    <w:rsid w:val="00CB40DB"/>
    <w:rsid w:val="00CB68A8"/>
    <w:rsid w:val="00CC3741"/>
    <w:rsid w:val="00CC5142"/>
    <w:rsid w:val="00CE78D1"/>
    <w:rsid w:val="00D87FF5"/>
    <w:rsid w:val="00DB6B72"/>
    <w:rsid w:val="00DE30D5"/>
    <w:rsid w:val="00DF175F"/>
    <w:rsid w:val="00DF3CBD"/>
    <w:rsid w:val="00E560BC"/>
    <w:rsid w:val="00E701D8"/>
    <w:rsid w:val="00E9615A"/>
    <w:rsid w:val="00E96E8F"/>
    <w:rsid w:val="00EA2089"/>
    <w:rsid w:val="00EB5630"/>
    <w:rsid w:val="00ED5E4E"/>
    <w:rsid w:val="00F03072"/>
    <w:rsid w:val="00F602C6"/>
    <w:rsid w:val="00FA70FC"/>
    <w:rsid w:val="00FE2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72"/>
    <w:rPr>
      <w:rFonts w:ascii="Calibri" w:eastAsia="Calibri" w:hAnsi="Calibri" w:cs="Times New Roman"/>
    </w:rPr>
  </w:style>
  <w:style w:type="paragraph" w:styleId="Titlu1">
    <w:name w:val="heading 1"/>
    <w:basedOn w:val="Normal"/>
    <w:next w:val="Normal"/>
    <w:link w:val="Titlu1Caracter"/>
    <w:qFormat/>
    <w:rsid w:val="00DB6B72"/>
    <w:pPr>
      <w:keepNext/>
      <w:numPr>
        <w:numId w:val="1"/>
      </w:numPr>
      <w:suppressAutoHyphens/>
      <w:spacing w:after="0" w:line="240" w:lineRule="auto"/>
      <w:jc w:val="center"/>
      <w:outlineLvl w:val="0"/>
    </w:pPr>
    <w:rPr>
      <w:rFonts w:ascii="Arial Black" w:eastAsia="Times New Roman" w:hAnsi="Arial Black" w:cs="Arial Black"/>
      <w:b/>
      <w:bCs/>
      <w:sz w:val="32"/>
      <w:szCs w:val="28"/>
      <w:lang w:val="ro-RO" w:eastAsia="zh-CN"/>
    </w:rPr>
  </w:style>
  <w:style w:type="paragraph" w:styleId="Titlu2">
    <w:name w:val="heading 2"/>
    <w:basedOn w:val="Normal"/>
    <w:next w:val="Normal"/>
    <w:link w:val="Titlu2Caracter"/>
    <w:semiHidden/>
    <w:unhideWhenUsed/>
    <w:qFormat/>
    <w:rsid w:val="00DB6B72"/>
    <w:pPr>
      <w:keepNext/>
      <w:suppressAutoHyphens/>
      <w:spacing w:before="240" w:after="60"/>
      <w:outlineLvl w:val="1"/>
    </w:pPr>
    <w:rPr>
      <w:rFonts w:ascii="Cambria" w:eastAsia="Times New Roman" w:hAnsi="Cambria"/>
      <w:b/>
      <w:bCs/>
      <w:i/>
      <w:iCs/>
      <w:sz w:val="28"/>
      <w:szCs w:val="28"/>
      <w:lang w:val="ro-RO" w:eastAsia="zh-CN"/>
    </w:rPr>
  </w:style>
  <w:style w:type="paragraph" w:styleId="Titlu3">
    <w:name w:val="heading 3"/>
    <w:basedOn w:val="Normal"/>
    <w:next w:val="Normal"/>
    <w:link w:val="Titlu3Caracter"/>
    <w:semiHidden/>
    <w:unhideWhenUsed/>
    <w:qFormat/>
    <w:rsid w:val="00DB6B72"/>
    <w:pPr>
      <w:keepNext/>
      <w:spacing w:after="0" w:line="240" w:lineRule="auto"/>
      <w:ind w:firstLine="1080"/>
      <w:jc w:val="center"/>
      <w:outlineLvl w:val="2"/>
    </w:pPr>
    <w:rPr>
      <w:rFonts w:ascii="Arial" w:eastAsia="Times New Roman" w:hAnsi="Arial" w:cs="Arial"/>
      <w:b/>
      <w:bCs/>
      <w:sz w:val="28"/>
      <w:szCs w:val="24"/>
      <w:lang w:eastAsia="ro-RO"/>
    </w:rPr>
  </w:style>
  <w:style w:type="paragraph" w:styleId="Titlu4">
    <w:name w:val="heading 4"/>
    <w:basedOn w:val="Normal"/>
    <w:next w:val="Normal"/>
    <w:link w:val="Titlu4Caracter"/>
    <w:semiHidden/>
    <w:unhideWhenUsed/>
    <w:qFormat/>
    <w:rsid w:val="00DB6B72"/>
    <w:pPr>
      <w:keepNext/>
      <w:spacing w:after="0" w:line="240" w:lineRule="auto"/>
      <w:jc w:val="both"/>
      <w:outlineLvl w:val="3"/>
    </w:pPr>
    <w:rPr>
      <w:rFonts w:ascii="Arial" w:eastAsia="Times New Roman" w:hAnsi="Arial" w:cs="Arial"/>
      <w:b/>
      <w:bCs/>
      <w:sz w:val="28"/>
      <w:szCs w:val="24"/>
      <w:lang w:val="fr-FR" w:eastAsia="ro-RO"/>
    </w:rPr>
  </w:style>
  <w:style w:type="paragraph" w:styleId="Titlu5">
    <w:name w:val="heading 5"/>
    <w:basedOn w:val="Normal"/>
    <w:next w:val="Normal"/>
    <w:link w:val="Titlu5Caracter"/>
    <w:uiPriority w:val="9"/>
    <w:unhideWhenUsed/>
    <w:qFormat/>
    <w:rsid w:val="00DB6B72"/>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semiHidden/>
    <w:unhideWhenUsed/>
    <w:qFormat/>
    <w:rsid w:val="00DB6B72"/>
    <w:pPr>
      <w:keepNext/>
      <w:spacing w:after="0" w:line="240" w:lineRule="auto"/>
      <w:jc w:val="both"/>
      <w:outlineLvl w:val="5"/>
    </w:pPr>
    <w:rPr>
      <w:rFonts w:ascii="Arial" w:eastAsia="Times New Roman" w:hAnsi="Arial" w:cs="Arial"/>
      <w:b/>
      <w:szCs w:val="24"/>
      <w:lang w:val="ro-RO" w:eastAsia="ro-RO"/>
    </w:rPr>
  </w:style>
  <w:style w:type="paragraph" w:styleId="Titlu7">
    <w:name w:val="heading 7"/>
    <w:basedOn w:val="Normal"/>
    <w:next w:val="Normal"/>
    <w:link w:val="Titlu7Caracter"/>
    <w:semiHidden/>
    <w:unhideWhenUsed/>
    <w:qFormat/>
    <w:rsid w:val="00DB6B72"/>
    <w:pPr>
      <w:suppressAutoHyphens/>
      <w:spacing w:before="240" w:after="60"/>
      <w:outlineLvl w:val="6"/>
    </w:pPr>
    <w:rPr>
      <w:rFonts w:eastAsia="Times New Roman"/>
      <w:sz w:val="24"/>
      <w:szCs w:val="24"/>
      <w:lang w:val="ro-RO" w:eastAsia="zh-CN"/>
    </w:rPr>
  </w:style>
  <w:style w:type="paragraph" w:styleId="Titlu8">
    <w:name w:val="heading 8"/>
    <w:basedOn w:val="Normal"/>
    <w:next w:val="Normal"/>
    <w:link w:val="Titlu8Caracter"/>
    <w:semiHidden/>
    <w:unhideWhenUsed/>
    <w:qFormat/>
    <w:rsid w:val="00DB6B72"/>
    <w:pPr>
      <w:keepNext/>
      <w:spacing w:after="0" w:line="240" w:lineRule="auto"/>
      <w:ind w:left="1012" w:hanging="1012"/>
      <w:jc w:val="both"/>
      <w:outlineLvl w:val="7"/>
    </w:pPr>
    <w:rPr>
      <w:rFonts w:ascii="Arial" w:eastAsia="Times New Roman" w:hAnsi="Arial" w:cs="Arial"/>
      <w:b/>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B6B72"/>
    <w:rPr>
      <w:rFonts w:ascii="Arial Black" w:eastAsia="Times New Roman" w:hAnsi="Arial Black" w:cs="Arial Black"/>
      <w:b/>
      <w:bCs/>
      <w:sz w:val="32"/>
      <w:szCs w:val="28"/>
      <w:lang w:val="ro-RO" w:eastAsia="zh-CN"/>
    </w:rPr>
  </w:style>
  <w:style w:type="character" w:customStyle="1" w:styleId="Titlu2Caracter">
    <w:name w:val="Titlu 2 Caracter"/>
    <w:basedOn w:val="Fontdeparagrafimplicit"/>
    <w:link w:val="Titlu2"/>
    <w:semiHidden/>
    <w:rsid w:val="00DB6B72"/>
    <w:rPr>
      <w:rFonts w:ascii="Cambria" w:eastAsia="Times New Roman" w:hAnsi="Cambria" w:cs="Times New Roman"/>
      <w:b/>
      <w:bCs/>
      <w:i/>
      <w:iCs/>
      <w:sz w:val="28"/>
      <w:szCs w:val="28"/>
      <w:lang w:val="ro-RO" w:eastAsia="zh-CN"/>
    </w:rPr>
  </w:style>
  <w:style w:type="character" w:customStyle="1" w:styleId="Titlu5Caracter">
    <w:name w:val="Titlu 5 Caracter"/>
    <w:basedOn w:val="Fontdeparagrafimplicit"/>
    <w:link w:val="Titlu5"/>
    <w:uiPriority w:val="9"/>
    <w:rsid w:val="00DB6B72"/>
    <w:rPr>
      <w:rFonts w:asciiTheme="majorHAnsi" w:eastAsiaTheme="majorEastAsia" w:hAnsiTheme="majorHAnsi" w:cstheme="majorBidi"/>
      <w:color w:val="243F60" w:themeColor="accent1" w:themeShade="7F"/>
    </w:rPr>
  </w:style>
  <w:style w:type="character" w:customStyle="1" w:styleId="Titlu3Caracter">
    <w:name w:val="Titlu 3 Caracter"/>
    <w:basedOn w:val="Fontdeparagrafimplicit"/>
    <w:link w:val="Titlu3"/>
    <w:semiHidden/>
    <w:rsid w:val="00DB6B72"/>
    <w:rPr>
      <w:rFonts w:ascii="Arial" w:eastAsia="Times New Roman" w:hAnsi="Arial" w:cs="Arial"/>
      <w:b/>
      <w:bCs/>
      <w:sz w:val="28"/>
      <w:szCs w:val="24"/>
      <w:lang w:eastAsia="ro-RO"/>
    </w:rPr>
  </w:style>
  <w:style w:type="character" w:customStyle="1" w:styleId="Titlu4Caracter">
    <w:name w:val="Titlu 4 Caracter"/>
    <w:basedOn w:val="Fontdeparagrafimplicit"/>
    <w:link w:val="Titlu4"/>
    <w:semiHidden/>
    <w:rsid w:val="00DB6B72"/>
    <w:rPr>
      <w:rFonts w:ascii="Arial" w:eastAsia="Times New Roman" w:hAnsi="Arial" w:cs="Arial"/>
      <w:b/>
      <w:bCs/>
      <w:sz w:val="28"/>
      <w:szCs w:val="24"/>
      <w:lang w:val="fr-FR" w:eastAsia="ro-RO"/>
    </w:rPr>
  </w:style>
  <w:style w:type="character" w:customStyle="1" w:styleId="Titlu6Caracter">
    <w:name w:val="Titlu 6 Caracter"/>
    <w:basedOn w:val="Fontdeparagrafimplicit"/>
    <w:link w:val="Titlu6"/>
    <w:semiHidden/>
    <w:rsid w:val="00DB6B72"/>
    <w:rPr>
      <w:rFonts w:ascii="Arial" w:eastAsia="Times New Roman" w:hAnsi="Arial" w:cs="Arial"/>
      <w:b/>
      <w:szCs w:val="24"/>
      <w:lang w:val="ro-RO" w:eastAsia="ro-RO"/>
    </w:rPr>
  </w:style>
  <w:style w:type="character" w:customStyle="1" w:styleId="Titlu7Caracter">
    <w:name w:val="Titlu 7 Caracter"/>
    <w:basedOn w:val="Fontdeparagrafimplicit"/>
    <w:link w:val="Titlu7"/>
    <w:semiHidden/>
    <w:rsid w:val="00DB6B72"/>
    <w:rPr>
      <w:rFonts w:ascii="Calibri" w:eastAsia="Times New Roman" w:hAnsi="Calibri" w:cs="Times New Roman"/>
      <w:sz w:val="24"/>
      <w:szCs w:val="24"/>
      <w:lang w:val="ro-RO" w:eastAsia="zh-CN"/>
    </w:rPr>
  </w:style>
  <w:style w:type="character" w:customStyle="1" w:styleId="Titlu8Caracter">
    <w:name w:val="Titlu 8 Caracter"/>
    <w:basedOn w:val="Fontdeparagrafimplicit"/>
    <w:link w:val="Titlu8"/>
    <w:semiHidden/>
    <w:rsid w:val="00DB6B72"/>
    <w:rPr>
      <w:rFonts w:ascii="Arial" w:eastAsia="Times New Roman" w:hAnsi="Arial" w:cs="Arial"/>
      <w:b/>
      <w:szCs w:val="24"/>
      <w:lang w:val="ro-RO" w:eastAsia="ro-RO"/>
    </w:rPr>
  </w:style>
  <w:style w:type="character" w:customStyle="1" w:styleId="PreformatatHTMLCaracter">
    <w:name w:val="Preformatat HTML Caracter"/>
    <w:basedOn w:val="Fontdeparagrafimplicit"/>
    <w:link w:val="PreformatatHTML"/>
    <w:semiHidden/>
    <w:rsid w:val="00DB6B72"/>
    <w:rPr>
      <w:rFonts w:ascii="Courier New" w:eastAsia="Courier New" w:hAnsi="Courier New" w:cs="Courier New"/>
      <w:sz w:val="20"/>
      <w:szCs w:val="20"/>
      <w:lang w:val="ro-RO" w:eastAsia="ro-RO"/>
    </w:rPr>
  </w:style>
  <w:style w:type="paragraph" w:styleId="PreformatatHTML">
    <w:name w:val="HTML Preformatted"/>
    <w:basedOn w:val="Normal"/>
    <w:link w:val="PreformatatHTMLCaracter"/>
    <w:semiHidden/>
    <w:unhideWhenUsed/>
    <w:rsid w:val="00DB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ro-RO" w:eastAsia="ro-RO"/>
    </w:rPr>
  </w:style>
  <w:style w:type="character" w:customStyle="1" w:styleId="TextnotdesubsolCaracter">
    <w:name w:val="Text notă de subsol Caracter"/>
    <w:basedOn w:val="Fontdeparagrafimplicit"/>
    <w:link w:val="Textnotdesubsol"/>
    <w:semiHidden/>
    <w:rsid w:val="00DB6B72"/>
    <w:rPr>
      <w:rFonts w:ascii="Arial" w:eastAsia="Times New Roman" w:hAnsi="Arial" w:cs="Times New Roman"/>
      <w:sz w:val="20"/>
      <w:szCs w:val="20"/>
    </w:rPr>
  </w:style>
  <w:style w:type="paragraph" w:styleId="Textnotdesubsol">
    <w:name w:val="footnote text"/>
    <w:basedOn w:val="Normal"/>
    <w:link w:val="TextnotdesubsolCaracter"/>
    <w:semiHidden/>
    <w:unhideWhenUsed/>
    <w:rsid w:val="00DB6B72"/>
    <w:pPr>
      <w:spacing w:after="0" w:line="240" w:lineRule="auto"/>
    </w:pPr>
    <w:rPr>
      <w:rFonts w:ascii="Arial" w:eastAsia="Times New Roman" w:hAnsi="Arial"/>
      <w:sz w:val="20"/>
      <w:szCs w:val="20"/>
    </w:rPr>
  </w:style>
  <w:style w:type="character" w:customStyle="1" w:styleId="SubsolCaracter">
    <w:name w:val="Subsol Caracter"/>
    <w:basedOn w:val="Fontdeparagrafimplicit"/>
    <w:link w:val="Subsol"/>
    <w:semiHidden/>
    <w:rsid w:val="00DB6B72"/>
    <w:rPr>
      <w:rFonts w:ascii="Times New Roman" w:eastAsia="Times New Roman" w:hAnsi="Times New Roman" w:cs="Times New Roman"/>
      <w:sz w:val="24"/>
      <w:szCs w:val="24"/>
      <w:lang w:val="ro-RO" w:eastAsia="ro-RO"/>
    </w:rPr>
  </w:style>
  <w:style w:type="paragraph" w:styleId="Subsol">
    <w:name w:val="footer"/>
    <w:basedOn w:val="Normal"/>
    <w:link w:val="SubsolCaracter"/>
    <w:semiHidden/>
    <w:unhideWhenUsed/>
    <w:rsid w:val="00DB6B72"/>
    <w:pPr>
      <w:tabs>
        <w:tab w:val="center" w:pos="4536"/>
        <w:tab w:val="right" w:pos="9072"/>
      </w:tabs>
      <w:spacing w:after="0" w:line="240" w:lineRule="auto"/>
    </w:pPr>
    <w:rPr>
      <w:rFonts w:ascii="Times New Roman" w:eastAsia="Times New Roman" w:hAnsi="Times New Roman"/>
      <w:sz w:val="24"/>
      <w:szCs w:val="24"/>
      <w:lang w:val="ro-RO" w:eastAsia="ro-RO"/>
    </w:rPr>
  </w:style>
  <w:style w:type="paragraph" w:styleId="Titlu">
    <w:name w:val="Title"/>
    <w:basedOn w:val="Normal"/>
    <w:link w:val="TitluCaracter"/>
    <w:qFormat/>
    <w:rsid w:val="00DB6B72"/>
    <w:pPr>
      <w:spacing w:after="0" w:line="240" w:lineRule="auto"/>
      <w:jc w:val="center"/>
    </w:pPr>
    <w:rPr>
      <w:rFonts w:ascii="Times New Roman" w:eastAsia="Times New Roman" w:hAnsi="Times New Roman"/>
      <w:b/>
      <w:bCs/>
      <w:sz w:val="24"/>
      <w:szCs w:val="24"/>
    </w:rPr>
  </w:style>
  <w:style w:type="character" w:customStyle="1" w:styleId="TitluCaracter">
    <w:name w:val="Titlu Caracter"/>
    <w:basedOn w:val="Fontdeparagrafimplicit"/>
    <w:link w:val="Titlu"/>
    <w:rsid w:val="00DB6B72"/>
    <w:rPr>
      <w:rFonts w:ascii="Times New Roman" w:eastAsia="Times New Roman" w:hAnsi="Times New Roman" w:cs="Times New Roman"/>
      <w:b/>
      <w:bCs/>
      <w:sz w:val="24"/>
      <w:szCs w:val="24"/>
    </w:rPr>
  </w:style>
  <w:style w:type="character" w:customStyle="1" w:styleId="CorptextCaracter">
    <w:name w:val="Corp text Caracter"/>
    <w:basedOn w:val="Fontdeparagrafimplicit"/>
    <w:link w:val="Corptext"/>
    <w:semiHidden/>
    <w:rsid w:val="00DB6B72"/>
    <w:rPr>
      <w:rFonts w:ascii="Arial" w:eastAsia="Times New Roman" w:hAnsi="Arial" w:cs="Arial"/>
      <w:sz w:val="28"/>
      <w:szCs w:val="24"/>
      <w:lang w:val="ro-RO" w:eastAsia="ro-RO"/>
    </w:rPr>
  </w:style>
  <w:style w:type="paragraph" w:styleId="Corptext">
    <w:name w:val="Body Text"/>
    <w:basedOn w:val="Normal"/>
    <w:link w:val="CorptextCaracter"/>
    <w:semiHidden/>
    <w:unhideWhenUsed/>
    <w:rsid w:val="00DB6B72"/>
    <w:pPr>
      <w:spacing w:after="0" w:line="240" w:lineRule="auto"/>
      <w:jc w:val="both"/>
    </w:pPr>
    <w:rPr>
      <w:rFonts w:ascii="Arial" w:eastAsia="Times New Roman" w:hAnsi="Arial" w:cs="Arial"/>
      <w:sz w:val="28"/>
      <w:szCs w:val="24"/>
      <w:lang w:val="ro-RO" w:eastAsia="ro-RO"/>
    </w:rPr>
  </w:style>
  <w:style w:type="character" w:customStyle="1" w:styleId="IndentcorptextCaracter">
    <w:name w:val="Indent corp text Caracter"/>
    <w:basedOn w:val="Fontdeparagrafimplicit"/>
    <w:link w:val="Indentcorptext"/>
    <w:semiHidden/>
    <w:rsid w:val="00DB6B72"/>
    <w:rPr>
      <w:rFonts w:ascii="Arial" w:eastAsia="Times New Roman" w:hAnsi="Arial" w:cs="Arial"/>
      <w:bCs/>
      <w:szCs w:val="24"/>
      <w:lang w:val="ro-RO" w:eastAsia="ro-RO"/>
    </w:rPr>
  </w:style>
  <w:style w:type="paragraph" w:styleId="Indentcorptext">
    <w:name w:val="Body Text Indent"/>
    <w:basedOn w:val="Normal"/>
    <w:link w:val="IndentcorptextCaracter"/>
    <w:semiHidden/>
    <w:unhideWhenUsed/>
    <w:rsid w:val="00DB6B72"/>
    <w:pPr>
      <w:spacing w:after="0" w:line="240" w:lineRule="auto"/>
      <w:ind w:left="1912" w:hanging="1912"/>
      <w:jc w:val="both"/>
    </w:pPr>
    <w:rPr>
      <w:rFonts w:ascii="Arial" w:eastAsia="Times New Roman" w:hAnsi="Arial" w:cs="Arial"/>
      <w:bCs/>
      <w:szCs w:val="24"/>
      <w:lang w:val="ro-RO" w:eastAsia="ro-RO"/>
    </w:rPr>
  </w:style>
  <w:style w:type="paragraph" w:styleId="Subtitlu">
    <w:name w:val="Subtitle"/>
    <w:basedOn w:val="Normal"/>
    <w:link w:val="SubtitluCaracter"/>
    <w:qFormat/>
    <w:rsid w:val="00DB6B72"/>
    <w:pPr>
      <w:spacing w:after="0" w:line="240" w:lineRule="auto"/>
      <w:jc w:val="center"/>
    </w:pPr>
    <w:rPr>
      <w:rFonts w:ascii="Times New Roman" w:eastAsia="Times New Roman" w:hAnsi="Times New Roman"/>
      <w:b/>
      <w:bCs/>
      <w:sz w:val="28"/>
      <w:szCs w:val="24"/>
      <w:lang w:val="ro-RO"/>
    </w:rPr>
  </w:style>
  <w:style w:type="character" w:customStyle="1" w:styleId="SubtitluCaracter">
    <w:name w:val="Subtitlu Caracter"/>
    <w:basedOn w:val="Fontdeparagrafimplicit"/>
    <w:link w:val="Subtitlu"/>
    <w:rsid w:val="00DB6B72"/>
    <w:rPr>
      <w:rFonts w:ascii="Times New Roman" w:eastAsia="Times New Roman" w:hAnsi="Times New Roman" w:cs="Times New Roman"/>
      <w:b/>
      <w:bCs/>
      <w:sz w:val="28"/>
      <w:szCs w:val="24"/>
      <w:lang w:val="ro-RO"/>
    </w:rPr>
  </w:style>
  <w:style w:type="character" w:customStyle="1" w:styleId="Corptext2Caracter">
    <w:name w:val="Corp text 2 Caracter"/>
    <w:basedOn w:val="Fontdeparagrafimplicit"/>
    <w:link w:val="Corptext2"/>
    <w:semiHidden/>
    <w:rsid w:val="00DB6B72"/>
    <w:rPr>
      <w:rFonts w:ascii="Arial" w:eastAsia="Times New Roman" w:hAnsi="Arial" w:cs="Arial"/>
      <w:bCs/>
      <w:sz w:val="18"/>
      <w:szCs w:val="24"/>
      <w:lang w:val="ro-RO" w:eastAsia="ro-RO"/>
    </w:rPr>
  </w:style>
  <w:style w:type="paragraph" w:styleId="Corptext2">
    <w:name w:val="Body Text 2"/>
    <w:basedOn w:val="Normal"/>
    <w:link w:val="Corptext2Caracter"/>
    <w:semiHidden/>
    <w:unhideWhenUsed/>
    <w:rsid w:val="00DB6B72"/>
    <w:pPr>
      <w:spacing w:after="0" w:line="240" w:lineRule="auto"/>
    </w:pPr>
    <w:rPr>
      <w:rFonts w:ascii="Arial" w:eastAsia="Times New Roman" w:hAnsi="Arial" w:cs="Arial"/>
      <w:bCs/>
      <w:sz w:val="18"/>
      <w:szCs w:val="24"/>
      <w:lang w:val="ro-RO" w:eastAsia="ro-RO"/>
    </w:rPr>
  </w:style>
  <w:style w:type="character" w:customStyle="1" w:styleId="Corptext3Caracter">
    <w:name w:val="Corp text 3 Caracter"/>
    <w:basedOn w:val="Fontdeparagrafimplicit"/>
    <w:link w:val="Corptext3"/>
    <w:semiHidden/>
    <w:rsid w:val="00DB6B72"/>
    <w:rPr>
      <w:rFonts w:ascii="Arial" w:eastAsia="Times New Roman" w:hAnsi="Arial" w:cs="Arial"/>
      <w:bCs/>
      <w:sz w:val="20"/>
      <w:szCs w:val="24"/>
      <w:lang w:val="ro-RO" w:eastAsia="ro-RO"/>
    </w:rPr>
  </w:style>
  <w:style w:type="paragraph" w:styleId="Corptext3">
    <w:name w:val="Body Text 3"/>
    <w:basedOn w:val="Normal"/>
    <w:link w:val="Corptext3Caracter"/>
    <w:semiHidden/>
    <w:unhideWhenUsed/>
    <w:rsid w:val="00DB6B72"/>
    <w:pPr>
      <w:spacing w:after="0" w:line="240" w:lineRule="auto"/>
      <w:jc w:val="both"/>
    </w:pPr>
    <w:rPr>
      <w:rFonts w:ascii="Arial" w:eastAsia="Times New Roman" w:hAnsi="Arial" w:cs="Arial"/>
      <w:bCs/>
      <w:sz w:val="20"/>
      <w:szCs w:val="24"/>
      <w:lang w:val="ro-RO" w:eastAsia="ro-RO"/>
    </w:rPr>
  </w:style>
  <w:style w:type="character" w:customStyle="1" w:styleId="TextnBalonCaracter">
    <w:name w:val="Text în Balon Caracter"/>
    <w:basedOn w:val="Fontdeparagrafimplicit"/>
    <w:link w:val="TextnBalon"/>
    <w:semiHidden/>
    <w:rsid w:val="00DB6B72"/>
    <w:rPr>
      <w:rFonts w:ascii="Segoe UI" w:eastAsia="Times New Roman" w:hAnsi="Segoe UI" w:cs="Times New Roman"/>
      <w:sz w:val="18"/>
      <w:szCs w:val="18"/>
    </w:rPr>
  </w:style>
  <w:style w:type="paragraph" w:styleId="TextnBalon">
    <w:name w:val="Balloon Text"/>
    <w:basedOn w:val="Normal"/>
    <w:link w:val="TextnBalonCaracter"/>
    <w:semiHidden/>
    <w:unhideWhenUsed/>
    <w:rsid w:val="00DB6B72"/>
    <w:pPr>
      <w:spacing w:after="0" w:line="240" w:lineRule="auto"/>
    </w:pPr>
    <w:rPr>
      <w:rFonts w:ascii="Segoe UI" w:eastAsia="Times New Roman" w:hAnsi="Segoe UI"/>
      <w:sz w:val="18"/>
      <w:szCs w:val="18"/>
    </w:rPr>
  </w:style>
  <w:style w:type="paragraph" w:styleId="Frspaiere">
    <w:name w:val="No Spacing"/>
    <w:uiPriority w:val="1"/>
    <w:qFormat/>
    <w:rsid w:val="00DB6B72"/>
    <w:pPr>
      <w:suppressAutoHyphens/>
      <w:spacing w:after="0" w:line="240" w:lineRule="auto"/>
    </w:pPr>
    <w:rPr>
      <w:rFonts w:ascii="Arial" w:eastAsia="Calibri" w:hAnsi="Arial" w:cs="Arial"/>
      <w:sz w:val="24"/>
      <w:szCs w:val="24"/>
      <w:lang w:val="ro-RO" w:eastAsia="zh-CN"/>
    </w:rPr>
  </w:style>
  <w:style w:type="paragraph" w:styleId="Listparagraf">
    <w:name w:val="List Paragraph"/>
    <w:basedOn w:val="Normal"/>
    <w:uiPriority w:val="34"/>
    <w:qFormat/>
    <w:rsid w:val="00DB6B72"/>
    <w:pPr>
      <w:ind w:left="720"/>
      <w:contextualSpacing/>
    </w:pPr>
  </w:style>
  <w:style w:type="character" w:customStyle="1" w:styleId="nota1">
    <w:name w:val="nota1"/>
    <w:rsid w:val="00DB6B72"/>
    <w:rPr>
      <w:b/>
      <w:bCs/>
      <w:color w:val="000000"/>
    </w:rPr>
  </w:style>
  <w:style w:type="character" w:customStyle="1" w:styleId="paragraf1">
    <w:name w:val="paragraf1"/>
    <w:rsid w:val="00DB6B72"/>
  </w:style>
  <w:style w:type="character" w:customStyle="1" w:styleId="articol1">
    <w:name w:val="articol1"/>
    <w:rsid w:val="00DB6B72"/>
    <w:rPr>
      <w:b/>
      <w:bCs/>
      <w:color w:val="009500"/>
    </w:rPr>
  </w:style>
  <w:style w:type="character" w:customStyle="1" w:styleId="litera1">
    <w:name w:val="litera1"/>
    <w:rsid w:val="00DB6B72"/>
    <w:rPr>
      <w:b/>
      <w:bCs/>
      <w:color w:val="000000"/>
    </w:rPr>
  </w:style>
  <w:style w:type="character" w:customStyle="1" w:styleId="alineat1">
    <w:name w:val="alineat1"/>
    <w:rsid w:val="00DB6B72"/>
    <w:rPr>
      <w:b/>
      <w:bCs/>
      <w:color w:val="000000"/>
    </w:rPr>
  </w:style>
  <w:style w:type="character" w:customStyle="1" w:styleId="searchidx01">
    <w:name w:val="search_idx_01"/>
    <w:rsid w:val="00DB6B72"/>
    <w:rPr>
      <w:color w:val="000000"/>
      <w:shd w:val="clear" w:color="auto" w:fill="FFD700"/>
    </w:rPr>
  </w:style>
  <w:style w:type="table" w:styleId="GrilTabel">
    <w:name w:val="Table Grid"/>
    <w:basedOn w:val="TabelNormal"/>
    <w:rsid w:val="00DB6B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72"/>
    <w:rPr>
      <w:rFonts w:ascii="Calibri" w:eastAsia="Calibri" w:hAnsi="Calibri" w:cs="Times New Roman"/>
    </w:rPr>
  </w:style>
  <w:style w:type="paragraph" w:styleId="Titlu1">
    <w:name w:val="heading 1"/>
    <w:basedOn w:val="Normal"/>
    <w:next w:val="Normal"/>
    <w:link w:val="Titlu1Caracter"/>
    <w:qFormat/>
    <w:rsid w:val="00DB6B72"/>
    <w:pPr>
      <w:keepNext/>
      <w:numPr>
        <w:numId w:val="1"/>
      </w:numPr>
      <w:suppressAutoHyphens/>
      <w:spacing w:after="0" w:line="240" w:lineRule="auto"/>
      <w:jc w:val="center"/>
      <w:outlineLvl w:val="0"/>
    </w:pPr>
    <w:rPr>
      <w:rFonts w:ascii="Arial Black" w:eastAsia="Times New Roman" w:hAnsi="Arial Black" w:cs="Arial Black"/>
      <w:b/>
      <w:bCs/>
      <w:sz w:val="32"/>
      <w:szCs w:val="28"/>
      <w:lang w:val="ro-RO" w:eastAsia="zh-CN"/>
    </w:rPr>
  </w:style>
  <w:style w:type="paragraph" w:styleId="Titlu2">
    <w:name w:val="heading 2"/>
    <w:basedOn w:val="Normal"/>
    <w:next w:val="Normal"/>
    <w:link w:val="Titlu2Caracter"/>
    <w:semiHidden/>
    <w:unhideWhenUsed/>
    <w:qFormat/>
    <w:rsid w:val="00DB6B72"/>
    <w:pPr>
      <w:keepNext/>
      <w:suppressAutoHyphens/>
      <w:spacing w:before="240" w:after="60"/>
      <w:outlineLvl w:val="1"/>
    </w:pPr>
    <w:rPr>
      <w:rFonts w:ascii="Cambria" w:eastAsia="Times New Roman" w:hAnsi="Cambria"/>
      <w:b/>
      <w:bCs/>
      <w:i/>
      <w:iCs/>
      <w:sz w:val="28"/>
      <w:szCs w:val="28"/>
      <w:lang w:val="ro-RO" w:eastAsia="zh-CN"/>
    </w:rPr>
  </w:style>
  <w:style w:type="paragraph" w:styleId="Titlu3">
    <w:name w:val="heading 3"/>
    <w:basedOn w:val="Normal"/>
    <w:next w:val="Normal"/>
    <w:link w:val="Titlu3Caracter"/>
    <w:semiHidden/>
    <w:unhideWhenUsed/>
    <w:qFormat/>
    <w:rsid w:val="00DB6B72"/>
    <w:pPr>
      <w:keepNext/>
      <w:spacing w:after="0" w:line="240" w:lineRule="auto"/>
      <w:ind w:firstLine="1080"/>
      <w:jc w:val="center"/>
      <w:outlineLvl w:val="2"/>
    </w:pPr>
    <w:rPr>
      <w:rFonts w:ascii="Arial" w:eastAsia="Times New Roman" w:hAnsi="Arial" w:cs="Arial"/>
      <w:b/>
      <w:bCs/>
      <w:sz w:val="28"/>
      <w:szCs w:val="24"/>
      <w:lang w:eastAsia="ro-RO"/>
    </w:rPr>
  </w:style>
  <w:style w:type="paragraph" w:styleId="Titlu4">
    <w:name w:val="heading 4"/>
    <w:basedOn w:val="Normal"/>
    <w:next w:val="Normal"/>
    <w:link w:val="Titlu4Caracter"/>
    <w:semiHidden/>
    <w:unhideWhenUsed/>
    <w:qFormat/>
    <w:rsid w:val="00DB6B72"/>
    <w:pPr>
      <w:keepNext/>
      <w:spacing w:after="0" w:line="240" w:lineRule="auto"/>
      <w:jc w:val="both"/>
      <w:outlineLvl w:val="3"/>
    </w:pPr>
    <w:rPr>
      <w:rFonts w:ascii="Arial" w:eastAsia="Times New Roman" w:hAnsi="Arial" w:cs="Arial"/>
      <w:b/>
      <w:bCs/>
      <w:sz w:val="28"/>
      <w:szCs w:val="24"/>
      <w:lang w:val="fr-FR" w:eastAsia="ro-RO"/>
    </w:rPr>
  </w:style>
  <w:style w:type="paragraph" w:styleId="Titlu5">
    <w:name w:val="heading 5"/>
    <w:basedOn w:val="Normal"/>
    <w:next w:val="Normal"/>
    <w:link w:val="Titlu5Caracter"/>
    <w:uiPriority w:val="9"/>
    <w:unhideWhenUsed/>
    <w:qFormat/>
    <w:rsid w:val="00DB6B72"/>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semiHidden/>
    <w:unhideWhenUsed/>
    <w:qFormat/>
    <w:rsid w:val="00DB6B72"/>
    <w:pPr>
      <w:keepNext/>
      <w:spacing w:after="0" w:line="240" w:lineRule="auto"/>
      <w:jc w:val="both"/>
      <w:outlineLvl w:val="5"/>
    </w:pPr>
    <w:rPr>
      <w:rFonts w:ascii="Arial" w:eastAsia="Times New Roman" w:hAnsi="Arial" w:cs="Arial"/>
      <w:b/>
      <w:szCs w:val="24"/>
      <w:lang w:val="ro-RO" w:eastAsia="ro-RO"/>
    </w:rPr>
  </w:style>
  <w:style w:type="paragraph" w:styleId="Titlu7">
    <w:name w:val="heading 7"/>
    <w:basedOn w:val="Normal"/>
    <w:next w:val="Normal"/>
    <w:link w:val="Titlu7Caracter"/>
    <w:semiHidden/>
    <w:unhideWhenUsed/>
    <w:qFormat/>
    <w:rsid w:val="00DB6B72"/>
    <w:pPr>
      <w:suppressAutoHyphens/>
      <w:spacing w:before="240" w:after="60"/>
      <w:outlineLvl w:val="6"/>
    </w:pPr>
    <w:rPr>
      <w:rFonts w:eastAsia="Times New Roman"/>
      <w:sz w:val="24"/>
      <w:szCs w:val="24"/>
      <w:lang w:val="ro-RO" w:eastAsia="zh-CN"/>
    </w:rPr>
  </w:style>
  <w:style w:type="paragraph" w:styleId="Titlu8">
    <w:name w:val="heading 8"/>
    <w:basedOn w:val="Normal"/>
    <w:next w:val="Normal"/>
    <w:link w:val="Titlu8Caracter"/>
    <w:semiHidden/>
    <w:unhideWhenUsed/>
    <w:qFormat/>
    <w:rsid w:val="00DB6B72"/>
    <w:pPr>
      <w:keepNext/>
      <w:spacing w:after="0" w:line="240" w:lineRule="auto"/>
      <w:ind w:left="1012" w:hanging="1012"/>
      <w:jc w:val="both"/>
      <w:outlineLvl w:val="7"/>
    </w:pPr>
    <w:rPr>
      <w:rFonts w:ascii="Arial" w:eastAsia="Times New Roman" w:hAnsi="Arial" w:cs="Arial"/>
      <w:b/>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B6B72"/>
    <w:rPr>
      <w:rFonts w:ascii="Arial Black" w:eastAsia="Times New Roman" w:hAnsi="Arial Black" w:cs="Arial Black"/>
      <w:b/>
      <w:bCs/>
      <w:sz w:val="32"/>
      <w:szCs w:val="28"/>
      <w:lang w:val="ro-RO" w:eastAsia="zh-CN"/>
    </w:rPr>
  </w:style>
  <w:style w:type="character" w:customStyle="1" w:styleId="Titlu2Caracter">
    <w:name w:val="Titlu 2 Caracter"/>
    <w:basedOn w:val="Fontdeparagrafimplicit"/>
    <w:link w:val="Titlu2"/>
    <w:semiHidden/>
    <w:rsid w:val="00DB6B72"/>
    <w:rPr>
      <w:rFonts w:ascii="Cambria" w:eastAsia="Times New Roman" w:hAnsi="Cambria" w:cs="Times New Roman"/>
      <w:b/>
      <w:bCs/>
      <w:i/>
      <w:iCs/>
      <w:sz w:val="28"/>
      <w:szCs w:val="28"/>
      <w:lang w:val="ro-RO" w:eastAsia="zh-CN"/>
    </w:rPr>
  </w:style>
  <w:style w:type="character" w:customStyle="1" w:styleId="Titlu5Caracter">
    <w:name w:val="Titlu 5 Caracter"/>
    <w:basedOn w:val="Fontdeparagrafimplicit"/>
    <w:link w:val="Titlu5"/>
    <w:uiPriority w:val="9"/>
    <w:rsid w:val="00DB6B72"/>
    <w:rPr>
      <w:rFonts w:asciiTheme="majorHAnsi" w:eastAsiaTheme="majorEastAsia" w:hAnsiTheme="majorHAnsi" w:cstheme="majorBidi"/>
      <w:color w:val="243F60" w:themeColor="accent1" w:themeShade="7F"/>
    </w:rPr>
  </w:style>
  <w:style w:type="character" w:customStyle="1" w:styleId="Titlu3Caracter">
    <w:name w:val="Titlu 3 Caracter"/>
    <w:basedOn w:val="Fontdeparagrafimplicit"/>
    <w:link w:val="Titlu3"/>
    <w:semiHidden/>
    <w:rsid w:val="00DB6B72"/>
    <w:rPr>
      <w:rFonts w:ascii="Arial" w:eastAsia="Times New Roman" w:hAnsi="Arial" w:cs="Arial"/>
      <w:b/>
      <w:bCs/>
      <w:sz w:val="28"/>
      <w:szCs w:val="24"/>
      <w:lang w:eastAsia="ro-RO"/>
    </w:rPr>
  </w:style>
  <w:style w:type="character" w:customStyle="1" w:styleId="Titlu4Caracter">
    <w:name w:val="Titlu 4 Caracter"/>
    <w:basedOn w:val="Fontdeparagrafimplicit"/>
    <w:link w:val="Titlu4"/>
    <w:semiHidden/>
    <w:rsid w:val="00DB6B72"/>
    <w:rPr>
      <w:rFonts w:ascii="Arial" w:eastAsia="Times New Roman" w:hAnsi="Arial" w:cs="Arial"/>
      <w:b/>
      <w:bCs/>
      <w:sz w:val="28"/>
      <w:szCs w:val="24"/>
      <w:lang w:val="fr-FR" w:eastAsia="ro-RO"/>
    </w:rPr>
  </w:style>
  <w:style w:type="character" w:customStyle="1" w:styleId="Titlu6Caracter">
    <w:name w:val="Titlu 6 Caracter"/>
    <w:basedOn w:val="Fontdeparagrafimplicit"/>
    <w:link w:val="Titlu6"/>
    <w:semiHidden/>
    <w:rsid w:val="00DB6B72"/>
    <w:rPr>
      <w:rFonts w:ascii="Arial" w:eastAsia="Times New Roman" w:hAnsi="Arial" w:cs="Arial"/>
      <w:b/>
      <w:szCs w:val="24"/>
      <w:lang w:val="ro-RO" w:eastAsia="ro-RO"/>
    </w:rPr>
  </w:style>
  <w:style w:type="character" w:customStyle="1" w:styleId="Titlu7Caracter">
    <w:name w:val="Titlu 7 Caracter"/>
    <w:basedOn w:val="Fontdeparagrafimplicit"/>
    <w:link w:val="Titlu7"/>
    <w:semiHidden/>
    <w:rsid w:val="00DB6B72"/>
    <w:rPr>
      <w:rFonts w:ascii="Calibri" w:eastAsia="Times New Roman" w:hAnsi="Calibri" w:cs="Times New Roman"/>
      <w:sz w:val="24"/>
      <w:szCs w:val="24"/>
      <w:lang w:val="ro-RO" w:eastAsia="zh-CN"/>
    </w:rPr>
  </w:style>
  <w:style w:type="character" w:customStyle="1" w:styleId="Titlu8Caracter">
    <w:name w:val="Titlu 8 Caracter"/>
    <w:basedOn w:val="Fontdeparagrafimplicit"/>
    <w:link w:val="Titlu8"/>
    <w:semiHidden/>
    <w:rsid w:val="00DB6B72"/>
    <w:rPr>
      <w:rFonts w:ascii="Arial" w:eastAsia="Times New Roman" w:hAnsi="Arial" w:cs="Arial"/>
      <w:b/>
      <w:szCs w:val="24"/>
      <w:lang w:val="ro-RO" w:eastAsia="ro-RO"/>
    </w:rPr>
  </w:style>
  <w:style w:type="character" w:customStyle="1" w:styleId="PreformatatHTMLCaracter">
    <w:name w:val="Preformatat HTML Caracter"/>
    <w:basedOn w:val="Fontdeparagrafimplicit"/>
    <w:link w:val="PreformatatHTML"/>
    <w:semiHidden/>
    <w:rsid w:val="00DB6B72"/>
    <w:rPr>
      <w:rFonts w:ascii="Courier New" w:eastAsia="Courier New" w:hAnsi="Courier New" w:cs="Courier New"/>
      <w:sz w:val="20"/>
      <w:szCs w:val="20"/>
      <w:lang w:val="ro-RO" w:eastAsia="ro-RO"/>
    </w:rPr>
  </w:style>
  <w:style w:type="paragraph" w:styleId="PreformatatHTML">
    <w:name w:val="HTML Preformatted"/>
    <w:basedOn w:val="Normal"/>
    <w:link w:val="PreformatatHTMLCaracter"/>
    <w:semiHidden/>
    <w:unhideWhenUsed/>
    <w:rsid w:val="00DB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ro-RO" w:eastAsia="ro-RO"/>
    </w:rPr>
  </w:style>
  <w:style w:type="character" w:customStyle="1" w:styleId="TextnotdesubsolCaracter">
    <w:name w:val="Text notă de subsol Caracter"/>
    <w:basedOn w:val="Fontdeparagrafimplicit"/>
    <w:link w:val="Textnotdesubsol"/>
    <w:semiHidden/>
    <w:rsid w:val="00DB6B72"/>
    <w:rPr>
      <w:rFonts w:ascii="Arial" w:eastAsia="Times New Roman" w:hAnsi="Arial" w:cs="Times New Roman"/>
      <w:sz w:val="20"/>
      <w:szCs w:val="20"/>
    </w:rPr>
  </w:style>
  <w:style w:type="paragraph" w:styleId="Textnotdesubsol">
    <w:name w:val="footnote text"/>
    <w:basedOn w:val="Normal"/>
    <w:link w:val="TextnotdesubsolCaracter"/>
    <w:semiHidden/>
    <w:unhideWhenUsed/>
    <w:rsid w:val="00DB6B72"/>
    <w:pPr>
      <w:spacing w:after="0" w:line="240" w:lineRule="auto"/>
    </w:pPr>
    <w:rPr>
      <w:rFonts w:ascii="Arial" w:eastAsia="Times New Roman" w:hAnsi="Arial"/>
      <w:sz w:val="20"/>
      <w:szCs w:val="20"/>
    </w:rPr>
  </w:style>
  <w:style w:type="character" w:customStyle="1" w:styleId="SubsolCaracter">
    <w:name w:val="Subsol Caracter"/>
    <w:basedOn w:val="Fontdeparagrafimplicit"/>
    <w:link w:val="Subsol"/>
    <w:semiHidden/>
    <w:rsid w:val="00DB6B72"/>
    <w:rPr>
      <w:rFonts w:ascii="Times New Roman" w:eastAsia="Times New Roman" w:hAnsi="Times New Roman" w:cs="Times New Roman"/>
      <w:sz w:val="24"/>
      <w:szCs w:val="24"/>
      <w:lang w:val="ro-RO" w:eastAsia="ro-RO"/>
    </w:rPr>
  </w:style>
  <w:style w:type="paragraph" w:styleId="Subsol">
    <w:name w:val="footer"/>
    <w:basedOn w:val="Normal"/>
    <w:link w:val="SubsolCaracter"/>
    <w:semiHidden/>
    <w:unhideWhenUsed/>
    <w:rsid w:val="00DB6B72"/>
    <w:pPr>
      <w:tabs>
        <w:tab w:val="center" w:pos="4536"/>
        <w:tab w:val="right" w:pos="9072"/>
      </w:tabs>
      <w:spacing w:after="0" w:line="240" w:lineRule="auto"/>
    </w:pPr>
    <w:rPr>
      <w:rFonts w:ascii="Times New Roman" w:eastAsia="Times New Roman" w:hAnsi="Times New Roman"/>
      <w:sz w:val="24"/>
      <w:szCs w:val="24"/>
      <w:lang w:val="ro-RO" w:eastAsia="ro-RO"/>
    </w:rPr>
  </w:style>
  <w:style w:type="paragraph" w:styleId="Titlu">
    <w:name w:val="Title"/>
    <w:basedOn w:val="Normal"/>
    <w:link w:val="TitluCaracter"/>
    <w:qFormat/>
    <w:rsid w:val="00DB6B72"/>
    <w:pPr>
      <w:spacing w:after="0" w:line="240" w:lineRule="auto"/>
      <w:jc w:val="center"/>
    </w:pPr>
    <w:rPr>
      <w:rFonts w:ascii="Times New Roman" w:eastAsia="Times New Roman" w:hAnsi="Times New Roman"/>
      <w:b/>
      <w:bCs/>
      <w:sz w:val="24"/>
      <w:szCs w:val="24"/>
    </w:rPr>
  </w:style>
  <w:style w:type="character" w:customStyle="1" w:styleId="TitluCaracter">
    <w:name w:val="Titlu Caracter"/>
    <w:basedOn w:val="Fontdeparagrafimplicit"/>
    <w:link w:val="Titlu"/>
    <w:rsid w:val="00DB6B72"/>
    <w:rPr>
      <w:rFonts w:ascii="Times New Roman" w:eastAsia="Times New Roman" w:hAnsi="Times New Roman" w:cs="Times New Roman"/>
      <w:b/>
      <w:bCs/>
      <w:sz w:val="24"/>
      <w:szCs w:val="24"/>
    </w:rPr>
  </w:style>
  <w:style w:type="character" w:customStyle="1" w:styleId="CorptextCaracter">
    <w:name w:val="Corp text Caracter"/>
    <w:basedOn w:val="Fontdeparagrafimplicit"/>
    <w:link w:val="Corptext"/>
    <w:semiHidden/>
    <w:rsid w:val="00DB6B72"/>
    <w:rPr>
      <w:rFonts w:ascii="Arial" w:eastAsia="Times New Roman" w:hAnsi="Arial" w:cs="Arial"/>
      <w:sz w:val="28"/>
      <w:szCs w:val="24"/>
      <w:lang w:val="ro-RO" w:eastAsia="ro-RO"/>
    </w:rPr>
  </w:style>
  <w:style w:type="paragraph" w:styleId="Corptext">
    <w:name w:val="Body Text"/>
    <w:basedOn w:val="Normal"/>
    <w:link w:val="CorptextCaracter"/>
    <w:semiHidden/>
    <w:unhideWhenUsed/>
    <w:rsid w:val="00DB6B72"/>
    <w:pPr>
      <w:spacing w:after="0" w:line="240" w:lineRule="auto"/>
      <w:jc w:val="both"/>
    </w:pPr>
    <w:rPr>
      <w:rFonts w:ascii="Arial" w:eastAsia="Times New Roman" w:hAnsi="Arial" w:cs="Arial"/>
      <w:sz w:val="28"/>
      <w:szCs w:val="24"/>
      <w:lang w:val="ro-RO" w:eastAsia="ro-RO"/>
    </w:rPr>
  </w:style>
  <w:style w:type="character" w:customStyle="1" w:styleId="IndentcorptextCaracter">
    <w:name w:val="Indent corp text Caracter"/>
    <w:basedOn w:val="Fontdeparagrafimplicit"/>
    <w:link w:val="Indentcorptext"/>
    <w:semiHidden/>
    <w:rsid w:val="00DB6B72"/>
    <w:rPr>
      <w:rFonts w:ascii="Arial" w:eastAsia="Times New Roman" w:hAnsi="Arial" w:cs="Arial"/>
      <w:bCs/>
      <w:szCs w:val="24"/>
      <w:lang w:val="ro-RO" w:eastAsia="ro-RO"/>
    </w:rPr>
  </w:style>
  <w:style w:type="paragraph" w:styleId="Indentcorptext">
    <w:name w:val="Body Text Indent"/>
    <w:basedOn w:val="Normal"/>
    <w:link w:val="IndentcorptextCaracter"/>
    <w:semiHidden/>
    <w:unhideWhenUsed/>
    <w:rsid w:val="00DB6B72"/>
    <w:pPr>
      <w:spacing w:after="0" w:line="240" w:lineRule="auto"/>
      <w:ind w:left="1912" w:hanging="1912"/>
      <w:jc w:val="both"/>
    </w:pPr>
    <w:rPr>
      <w:rFonts w:ascii="Arial" w:eastAsia="Times New Roman" w:hAnsi="Arial" w:cs="Arial"/>
      <w:bCs/>
      <w:szCs w:val="24"/>
      <w:lang w:val="ro-RO" w:eastAsia="ro-RO"/>
    </w:rPr>
  </w:style>
  <w:style w:type="paragraph" w:styleId="Subtitlu">
    <w:name w:val="Subtitle"/>
    <w:basedOn w:val="Normal"/>
    <w:link w:val="SubtitluCaracter"/>
    <w:qFormat/>
    <w:rsid w:val="00DB6B72"/>
    <w:pPr>
      <w:spacing w:after="0" w:line="240" w:lineRule="auto"/>
      <w:jc w:val="center"/>
    </w:pPr>
    <w:rPr>
      <w:rFonts w:ascii="Times New Roman" w:eastAsia="Times New Roman" w:hAnsi="Times New Roman"/>
      <w:b/>
      <w:bCs/>
      <w:sz w:val="28"/>
      <w:szCs w:val="24"/>
      <w:lang w:val="ro-RO"/>
    </w:rPr>
  </w:style>
  <w:style w:type="character" w:customStyle="1" w:styleId="SubtitluCaracter">
    <w:name w:val="Subtitlu Caracter"/>
    <w:basedOn w:val="Fontdeparagrafimplicit"/>
    <w:link w:val="Subtitlu"/>
    <w:rsid w:val="00DB6B72"/>
    <w:rPr>
      <w:rFonts w:ascii="Times New Roman" w:eastAsia="Times New Roman" w:hAnsi="Times New Roman" w:cs="Times New Roman"/>
      <w:b/>
      <w:bCs/>
      <w:sz w:val="28"/>
      <w:szCs w:val="24"/>
      <w:lang w:val="ro-RO"/>
    </w:rPr>
  </w:style>
  <w:style w:type="character" w:customStyle="1" w:styleId="Corptext2Caracter">
    <w:name w:val="Corp text 2 Caracter"/>
    <w:basedOn w:val="Fontdeparagrafimplicit"/>
    <w:link w:val="Corptext2"/>
    <w:semiHidden/>
    <w:rsid w:val="00DB6B72"/>
    <w:rPr>
      <w:rFonts w:ascii="Arial" w:eastAsia="Times New Roman" w:hAnsi="Arial" w:cs="Arial"/>
      <w:bCs/>
      <w:sz w:val="18"/>
      <w:szCs w:val="24"/>
      <w:lang w:val="ro-RO" w:eastAsia="ro-RO"/>
    </w:rPr>
  </w:style>
  <w:style w:type="paragraph" w:styleId="Corptext2">
    <w:name w:val="Body Text 2"/>
    <w:basedOn w:val="Normal"/>
    <w:link w:val="Corptext2Caracter"/>
    <w:semiHidden/>
    <w:unhideWhenUsed/>
    <w:rsid w:val="00DB6B72"/>
    <w:pPr>
      <w:spacing w:after="0" w:line="240" w:lineRule="auto"/>
    </w:pPr>
    <w:rPr>
      <w:rFonts w:ascii="Arial" w:eastAsia="Times New Roman" w:hAnsi="Arial" w:cs="Arial"/>
      <w:bCs/>
      <w:sz w:val="18"/>
      <w:szCs w:val="24"/>
      <w:lang w:val="ro-RO" w:eastAsia="ro-RO"/>
    </w:rPr>
  </w:style>
  <w:style w:type="character" w:customStyle="1" w:styleId="Corptext3Caracter">
    <w:name w:val="Corp text 3 Caracter"/>
    <w:basedOn w:val="Fontdeparagrafimplicit"/>
    <w:link w:val="Corptext3"/>
    <w:semiHidden/>
    <w:rsid w:val="00DB6B72"/>
    <w:rPr>
      <w:rFonts w:ascii="Arial" w:eastAsia="Times New Roman" w:hAnsi="Arial" w:cs="Arial"/>
      <w:bCs/>
      <w:sz w:val="20"/>
      <w:szCs w:val="24"/>
      <w:lang w:val="ro-RO" w:eastAsia="ro-RO"/>
    </w:rPr>
  </w:style>
  <w:style w:type="paragraph" w:styleId="Corptext3">
    <w:name w:val="Body Text 3"/>
    <w:basedOn w:val="Normal"/>
    <w:link w:val="Corptext3Caracter"/>
    <w:semiHidden/>
    <w:unhideWhenUsed/>
    <w:rsid w:val="00DB6B72"/>
    <w:pPr>
      <w:spacing w:after="0" w:line="240" w:lineRule="auto"/>
      <w:jc w:val="both"/>
    </w:pPr>
    <w:rPr>
      <w:rFonts w:ascii="Arial" w:eastAsia="Times New Roman" w:hAnsi="Arial" w:cs="Arial"/>
      <w:bCs/>
      <w:sz w:val="20"/>
      <w:szCs w:val="24"/>
      <w:lang w:val="ro-RO" w:eastAsia="ro-RO"/>
    </w:rPr>
  </w:style>
  <w:style w:type="character" w:customStyle="1" w:styleId="TextnBalonCaracter">
    <w:name w:val="Text în Balon Caracter"/>
    <w:basedOn w:val="Fontdeparagrafimplicit"/>
    <w:link w:val="TextnBalon"/>
    <w:semiHidden/>
    <w:rsid w:val="00DB6B72"/>
    <w:rPr>
      <w:rFonts w:ascii="Segoe UI" w:eastAsia="Times New Roman" w:hAnsi="Segoe UI" w:cs="Times New Roman"/>
      <w:sz w:val="18"/>
      <w:szCs w:val="18"/>
    </w:rPr>
  </w:style>
  <w:style w:type="paragraph" w:styleId="TextnBalon">
    <w:name w:val="Balloon Text"/>
    <w:basedOn w:val="Normal"/>
    <w:link w:val="TextnBalonCaracter"/>
    <w:semiHidden/>
    <w:unhideWhenUsed/>
    <w:rsid w:val="00DB6B72"/>
    <w:pPr>
      <w:spacing w:after="0" w:line="240" w:lineRule="auto"/>
    </w:pPr>
    <w:rPr>
      <w:rFonts w:ascii="Segoe UI" w:eastAsia="Times New Roman" w:hAnsi="Segoe UI"/>
      <w:sz w:val="18"/>
      <w:szCs w:val="18"/>
    </w:rPr>
  </w:style>
  <w:style w:type="paragraph" w:styleId="Frspaiere">
    <w:name w:val="No Spacing"/>
    <w:uiPriority w:val="1"/>
    <w:qFormat/>
    <w:rsid w:val="00DB6B72"/>
    <w:pPr>
      <w:suppressAutoHyphens/>
      <w:spacing w:after="0" w:line="240" w:lineRule="auto"/>
    </w:pPr>
    <w:rPr>
      <w:rFonts w:ascii="Arial" w:eastAsia="Calibri" w:hAnsi="Arial" w:cs="Arial"/>
      <w:sz w:val="24"/>
      <w:szCs w:val="24"/>
      <w:lang w:val="ro-RO" w:eastAsia="zh-CN"/>
    </w:rPr>
  </w:style>
  <w:style w:type="paragraph" w:styleId="Listparagraf">
    <w:name w:val="List Paragraph"/>
    <w:basedOn w:val="Normal"/>
    <w:uiPriority w:val="34"/>
    <w:qFormat/>
    <w:rsid w:val="00DB6B72"/>
    <w:pPr>
      <w:ind w:left="720"/>
      <w:contextualSpacing/>
    </w:pPr>
  </w:style>
  <w:style w:type="character" w:customStyle="1" w:styleId="nota1">
    <w:name w:val="nota1"/>
    <w:rsid w:val="00DB6B72"/>
    <w:rPr>
      <w:b/>
      <w:bCs/>
      <w:color w:val="000000"/>
    </w:rPr>
  </w:style>
  <w:style w:type="character" w:customStyle="1" w:styleId="paragraf1">
    <w:name w:val="paragraf1"/>
    <w:rsid w:val="00DB6B72"/>
  </w:style>
  <w:style w:type="character" w:customStyle="1" w:styleId="articol1">
    <w:name w:val="articol1"/>
    <w:rsid w:val="00DB6B72"/>
    <w:rPr>
      <w:b/>
      <w:bCs/>
      <w:color w:val="009500"/>
    </w:rPr>
  </w:style>
  <w:style w:type="character" w:customStyle="1" w:styleId="litera1">
    <w:name w:val="litera1"/>
    <w:rsid w:val="00DB6B72"/>
    <w:rPr>
      <w:b/>
      <w:bCs/>
      <w:color w:val="000000"/>
    </w:rPr>
  </w:style>
  <w:style w:type="character" w:customStyle="1" w:styleId="alineat1">
    <w:name w:val="alineat1"/>
    <w:rsid w:val="00DB6B72"/>
    <w:rPr>
      <w:b/>
      <w:bCs/>
      <w:color w:val="000000"/>
    </w:rPr>
  </w:style>
  <w:style w:type="character" w:customStyle="1" w:styleId="searchidx01">
    <w:name w:val="search_idx_01"/>
    <w:rsid w:val="00DB6B72"/>
    <w:rPr>
      <w:color w:val="000000"/>
      <w:shd w:val="clear" w:color="auto" w:fill="FFD700"/>
    </w:rPr>
  </w:style>
  <w:style w:type="table" w:styleId="GrilTabel">
    <w:name w:val="Table Grid"/>
    <w:basedOn w:val="TabelNormal"/>
    <w:rsid w:val="00DB6B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63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345D4-A110-4962-8FF5-BE95BEB4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8895</Words>
  <Characters>50703</Characters>
  <Application>Microsoft Office Word</Application>
  <DocSecurity>0</DocSecurity>
  <Lines>422</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Dell</cp:lastModifiedBy>
  <cp:revision>2</cp:revision>
  <cp:lastPrinted>2019-02-04T07:37:00Z</cp:lastPrinted>
  <dcterms:created xsi:type="dcterms:W3CDTF">2020-11-25T07:44:00Z</dcterms:created>
  <dcterms:modified xsi:type="dcterms:W3CDTF">2020-11-25T07:44:00Z</dcterms:modified>
</cp:coreProperties>
</file>